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18" w:rsidRPr="00B80AE9" w:rsidRDefault="00087E18" w:rsidP="00087E18">
      <w:pPr>
        <w:jc w:val="center"/>
        <w:rPr>
          <w:b/>
          <w:color w:val="0070C0"/>
          <w:sz w:val="48"/>
          <w:szCs w:val="48"/>
          <w:lang w:val="ru-RU"/>
        </w:rPr>
      </w:pPr>
      <w:r w:rsidRPr="00087E18">
        <w:rPr>
          <w:b/>
          <w:noProof/>
          <w:color w:val="0070C0"/>
          <w:sz w:val="48"/>
          <w:szCs w:val="48"/>
          <w:lang w:val="ru-RU" w:eastAsia="ru-RU"/>
        </w:rPr>
        <mc:AlternateContent>
          <mc:Choice Requires="wps">
            <w:drawing>
              <wp:anchor distT="0" distB="0" distL="114300" distR="114300" simplePos="0" relativeHeight="251659264" behindDoc="1" locked="0" layoutInCell="1" allowOverlap="1" wp14:anchorId="69B923B9" wp14:editId="7E9C67DD">
                <wp:simplePos x="0" y="0"/>
                <wp:positionH relativeFrom="column">
                  <wp:posOffset>144780</wp:posOffset>
                </wp:positionH>
                <wp:positionV relativeFrom="paragraph">
                  <wp:posOffset>-354965</wp:posOffset>
                </wp:positionV>
                <wp:extent cx="6572250" cy="1276350"/>
                <wp:effectExtent l="57150" t="38100" r="76200" b="95250"/>
                <wp:wrapNone/>
                <wp:docPr id="1" name="Горизонтальный свиток 1"/>
                <wp:cNvGraphicFramePr/>
                <a:graphic xmlns:a="http://schemas.openxmlformats.org/drawingml/2006/main">
                  <a:graphicData uri="http://schemas.microsoft.com/office/word/2010/wordprocessingShape">
                    <wps:wsp>
                      <wps:cNvSpPr/>
                      <wps:spPr>
                        <a:xfrm>
                          <a:off x="0" y="0"/>
                          <a:ext cx="6572250" cy="1276350"/>
                        </a:xfrm>
                        <a:prstGeom prst="horizontalScroll">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1" o:spid="_x0000_s1026" type="#_x0000_t98" style="position:absolute;margin-left:11.4pt;margin-top:-27.95pt;width:517.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" fillcolor="#cdddac [1622]" strokecolor="#94b64e [3046]">
                <v:fill color2="#f0f4e6 [502]" rotate="t" angle="180" colors="0 #dafda7;22938f #e4fdc2;1 #f5ffe6" focus="100%" type="gradient"/>
                <v:shadow on="t" color="black" opacity="24903f" origin=",.5" offset="0,.55556mm"/>
              </v:shape>
            </w:pict>
          </mc:Fallback>
        </mc:AlternateContent>
      </w:r>
      <w:r w:rsidRPr="00087E18">
        <w:rPr>
          <w:b/>
          <w:color w:val="0070C0"/>
          <w:sz w:val="48"/>
          <w:szCs w:val="48"/>
        </w:rPr>
        <w:t>Основні напрямки виховної роботи</w:t>
      </w:r>
    </w:p>
    <w:p w:rsidR="00087E18" w:rsidRPr="00087E18" w:rsidRDefault="00087E18" w:rsidP="00087E18">
      <w:pPr>
        <w:jc w:val="center"/>
        <w:rPr>
          <w:b/>
          <w:color w:val="0070C0"/>
          <w:sz w:val="48"/>
          <w:szCs w:val="48"/>
        </w:rPr>
      </w:pPr>
      <w:r w:rsidRPr="00087E18">
        <w:rPr>
          <w:b/>
          <w:color w:val="0070C0"/>
          <w:sz w:val="48"/>
          <w:szCs w:val="48"/>
        </w:rPr>
        <w:t xml:space="preserve"> з класним колективом:</w:t>
      </w:r>
    </w:p>
    <w:p w:rsidR="00087E18" w:rsidRPr="00087E18" w:rsidRDefault="00087E18" w:rsidP="00087E18">
      <w:pPr>
        <w:rPr>
          <w:b/>
          <w:color w:val="0070C0"/>
          <w:sz w:val="40"/>
          <w:szCs w:val="40"/>
        </w:rPr>
      </w:pPr>
    </w:p>
    <w:p w:rsidR="00087E18" w:rsidRPr="00B80AE9" w:rsidRDefault="00087E18" w:rsidP="00087E18">
      <w:pPr>
        <w:rPr>
          <w:b/>
          <w:i/>
          <w:iCs/>
          <w:color w:val="000000"/>
          <w:spacing w:val="10"/>
          <w:sz w:val="40"/>
          <w:szCs w:val="40"/>
          <w:lang w:val="ru-RU"/>
        </w:rPr>
      </w:pPr>
      <w:r>
        <w:rPr>
          <w:b/>
          <w:i/>
          <w:iCs/>
          <w:noProof/>
          <w:color w:val="000000"/>
          <w:spacing w:val="10"/>
          <w:sz w:val="40"/>
          <w:szCs w:val="40"/>
          <w:lang w:val="ru-RU" w:eastAsia="ru-RU"/>
        </w:rPr>
        <mc:AlternateContent>
          <mc:Choice Requires="wps">
            <w:drawing>
              <wp:anchor distT="0" distB="0" distL="114300" distR="114300" simplePos="0" relativeHeight="251660288" behindDoc="1" locked="0" layoutInCell="1" allowOverlap="1" wp14:anchorId="1E36BEA0" wp14:editId="353BC403">
                <wp:simplePos x="0" y="0"/>
                <wp:positionH relativeFrom="column">
                  <wp:posOffset>-112395</wp:posOffset>
                </wp:positionH>
                <wp:positionV relativeFrom="paragraph">
                  <wp:posOffset>90170</wp:posOffset>
                </wp:positionV>
                <wp:extent cx="7124700" cy="688340"/>
                <wp:effectExtent l="57150" t="38100" r="76200" b="92710"/>
                <wp:wrapNone/>
                <wp:docPr id="4" name="Лента лицом вниз 4"/>
                <wp:cNvGraphicFramePr/>
                <a:graphic xmlns:a="http://schemas.openxmlformats.org/drawingml/2006/main">
                  <a:graphicData uri="http://schemas.microsoft.com/office/word/2010/wordprocessingShape">
                    <wps:wsp>
                      <wps:cNvSpPr/>
                      <wps:spPr>
                        <a:xfrm>
                          <a:off x="0" y="0"/>
                          <a:ext cx="7124700" cy="688340"/>
                        </a:xfrm>
                        <a:prstGeom prst="ribbon">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Лента лицом вниз 4" o:spid="_x0000_s1026" type="#_x0000_t53" style="position:absolute;margin-left:-8.85pt;margin-top:7.1pt;width:561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" adj=",3600" fillcolor="#a7bfde [1620]" strokecolor="#4579b8 [3044]">
                <v:fill color2="#e4ecf5 [500]" rotate="t" angle="180" colors="0 #a3c4ff;22938f #bfd5ff;1 #e5eeff" focus="100%" type="gradient"/>
                <v:shadow on="t" color="black" opacity="24903f" origin=",.5" offset="0,.55556mm"/>
              </v:shape>
            </w:pict>
          </mc:Fallback>
        </mc:AlternateContent>
      </w:r>
    </w:p>
    <w:p w:rsidR="00087E18" w:rsidRPr="00B80AE9" w:rsidRDefault="00087E18" w:rsidP="00087E18">
      <w:pPr>
        <w:jc w:val="center"/>
        <w:rPr>
          <w:b/>
          <w:i/>
          <w:iCs/>
          <w:color w:val="000000"/>
          <w:spacing w:val="10"/>
          <w:sz w:val="32"/>
          <w:szCs w:val="32"/>
          <w:lang w:val="ru-RU"/>
        </w:rPr>
      </w:pPr>
      <w:r w:rsidRPr="00087E18">
        <w:rPr>
          <w:b/>
          <w:i/>
          <w:iCs/>
          <w:color w:val="000000"/>
          <w:spacing w:val="10"/>
          <w:sz w:val="32"/>
          <w:szCs w:val="32"/>
        </w:rPr>
        <w:t>ЦІННІСНЕ СТАВЛЕННЯ ДО СІМ</w:t>
      </w:r>
      <w:r w:rsidRPr="00087E18">
        <w:rPr>
          <w:b/>
          <w:sz w:val="32"/>
          <w:szCs w:val="32"/>
        </w:rPr>
        <w:t>’</w:t>
      </w:r>
      <w:r w:rsidRPr="00087E18">
        <w:rPr>
          <w:b/>
          <w:i/>
          <w:iCs/>
          <w:color w:val="000000"/>
          <w:spacing w:val="10"/>
          <w:sz w:val="32"/>
          <w:szCs w:val="32"/>
        </w:rPr>
        <w:t>Ї, РОДИНИ, ЛЮДЕЙ</w:t>
      </w:r>
    </w:p>
    <w:p w:rsidR="00087E18" w:rsidRPr="00B80AE9" w:rsidRDefault="00087E18" w:rsidP="00087E18">
      <w:pPr>
        <w:jc w:val="center"/>
        <w:rPr>
          <w:b/>
          <w:i/>
          <w:iCs/>
          <w:color w:val="000000"/>
          <w:spacing w:val="10"/>
          <w:sz w:val="32"/>
          <w:szCs w:val="32"/>
          <w:lang w:val="ru-RU"/>
        </w:rPr>
      </w:pPr>
    </w:p>
    <w:p w:rsidR="00087E18" w:rsidRPr="00087E18" w:rsidRDefault="00087E18" w:rsidP="00087E18">
      <w:pPr>
        <w:rPr>
          <w:sz w:val="40"/>
          <w:szCs w:val="40"/>
          <w:lang w:eastAsia="uk-UA"/>
        </w:rPr>
      </w:pPr>
      <w:r w:rsidRPr="00087E18">
        <w:rPr>
          <w:b/>
          <w:i/>
          <w:iCs/>
          <w:color w:val="000000"/>
          <w:spacing w:val="10"/>
          <w:sz w:val="40"/>
          <w:szCs w:val="40"/>
        </w:rPr>
        <w:t xml:space="preserve"> </w:t>
      </w:r>
    </w:p>
    <w:p w:rsidR="00087E18" w:rsidRPr="00B80AE9" w:rsidRDefault="00087E18" w:rsidP="00087E18">
      <w:pPr>
        <w:jc w:val="center"/>
        <w:rPr>
          <w:b/>
          <w:i/>
          <w:iCs/>
          <w:color w:val="000000"/>
          <w:spacing w:val="10"/>
          <w:sz w:val="32"/>
          <w:szCs w:val="32"/>
          <w:lang w:val="ru-RU"/>
        </w:rPr>
      </w:pPr>
      <w:r w:rsidRPr="00087E18">
        <w:rPr>
          <w:b/>
          <w:i/>
          <w:iCs/>
          <w:noProof/>
          <w:color w:val="000000"/>
          <w:spacing w:val="10"/>
          <w:sz w:val="32"/>
          <w:szCs w:val="32"/>
          <w:lang w:val="ru-RU" w:eastAsia="ru-RU"/>
        </w:rPr>
        <mc:AlternateContent>
          <mc:Choice Requires="wps">
            <w:drawing>
              <wp:anchor distT="0" distB="0" distL="114300" distR="114300" simplePos="0" relativeHeight="251662336" behindDoc="1" locked="0" layoutInCell="1" allowOverlap="1" wp14:anchorId="58C3FA2E" wp14:editId="71619C89">
                <wp:simplePos x="0" y="0"/>
                <wp:positionH relativeFrom="column">
                  <wp:posOffset>-17145</wp:posOffset>
                </wp:positionH>
                <wp:positionV relativeFrom="paragraph">
                  <wp:posOffset>635</wp:posOffset>
                </wp:positionV>
                <wp:extent cx="7048500" cy="688340"/>
                <wp:effectExtent l="57150" t="38100" r="76200" b="92710"/>
                <wp:wrapNone/>
                <wp:docPr id="5" name="Лента лицом вниз 5"/>
                <wp:cNvGraphicFramePr/>
                <a:graphic xmlns:a="http://schemas.openxmlformats.org/drawingml/2006/main">
                  <a:graphicData uri="http://schemas.microsoft.com/office/word/2010/wordprocessingShape">
                    <wps:wsp>
                      <wps:cNvSpPr/>
                      <wps:spPr>
                        <a:xfrm>
                          <a:off x="0" y="0"/>
                          <a:ext cx="7048500" cy="688340"/>
                        </a:xfrm>
                        <a:prstGeom prst="ribbon">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5" o:spid="_x0000_s1026" type="#_x0000_t53" style="position:absolute;margin-left:-1.35pt;margin-top:.05pt;width:555pt;height:54.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" adj=",3600" fillcolor="#a7bfde [1620]" strokecolor="#4579b8 [3044]">
                <v:fill color2="#e4ecf5 [500]" rotate="t" angle="180" colors="0 #a3c4ff;22938f #bfd5ff;1 #e5eeff" focus="100%" type="gradient"/>
                <v:shadow on="t" color="black" opacity="24903f" origin=",.5" offset="0,.55556mm"/>
              </v:shape>
            </w:pict>
          </mc:Fallback>
        </mc:AlternateContent>
      </w:r>
    </w:p>
    <w:p w:rsidR="00087E18" w:rsidRPr="00B80AE9" w:rsidRDefault="00087E18" w:rsidP="00087E18">
      <w:pPr>
        <w:jc w:val="center"/>
        <w:rPr>
          <w:b/>
          <w:i/>
          <w:iCs/>
          <w:color w:val="000000"/>
          <w:spacing w:val="10"/>
          <w:sz w:val="40"/>
          <w:szCs w:val="40"/>
          <w:lang w:val="ru-RU"/>
        </w:rPr>
      </w:pPr>
      <w:r w:rsidRPr="00087E18">
        <w:rPr>
          <w:b/>
          <w:i/>
          <w:iCs/>
          <w:color w:val="000000"/>
          <w:spacing w:val="10"/>
          <w:sz w:val="32"/>
          <w:szCs w:val="32"/>
        </w:rPr>
        <w:t>ЦІННІСНЕ СТАВЛЕННЯ ДО МИСТЕЦТВА</w:t>
      </w:r>
    </w:p>
    <w:p w:rsidR="00087E18" w:rsidRPr="00B80AE9" w:rsidRDefault="00087E18" w:rsidP="00087E18">
      <w:pPr>
        <w:rPr>
          <w:sz w:val="40"/>
          <w:szCs w:val="40"/>
          <w:lang w:val="ru-RU" w:eastAsia="uk-UA"/>
        </w:rPr>
      </w:pPr>
    </w:p>
    <w:p w:rsidR="00087E18" w:rsidRPr="00B80AE9" w:rsidRDefault="00087E18" w:rsidP="00087E18">
      <w:pPr>
        <w:jc w:val="center"/>
        <w:rPr>
          <w:b/>
          <w:i/>
          <w:color w:val="000000"/>
          <w:spacing w:val="10"/>
          <w:sz w:val="32"/>
          <w:szCs w:val="32"/>
          <w:lang w:val="ru-RU"/>
        </w:rPr>
      </w:pPr>
    </w:p>
    <w:p w:rsidR="00087E18" w:rsidRPr="00B80AE9" w:rsidRDefault="00087E18" w:rsidP="00087E18">
      <w:pPr>
        <w:jc w:val="center"/>
        <w:rPr>
          <w:b/>
          <w:i/>
          <w:color w:val="000000"/>
          <w:spacing w:val="10"/>
          <w:sz w:val="32"/>
          <w:szCs w:val="32"/>
          <w:lang w:val="ru-RU"/>
        </w:rPr>
      </w:pPr>
      <w:r w:rsidRPr="00087E18">
        <w:rPr>
          <w:b/>
          <w:i/>
          <w:iCs/>
          <w:noProof/>
          <w:color w:val="000000"/>
          <w:spacing w:val="10"/>
          <w:sz w:val="32"/>
          <w:szCs w:val="32"/>
          <w:lang w:val="ru-RU" w:eastAsia="ru-RU"/>
        </w:rPr>
        <mc:AlternateContent>
          <mc:Choice Requires="wps">
            <w:drawing>
              <wp:anchor distT="0" distB="0" distL="114300" distR="114300" simplePos="0" relativeHeight="251664384" behindDoc="1" locked="0" layoutInCell="1" allowOverlap="1" wp14:anchorId="4C5A16FE" wp14:editId="3730DE39">
                <wp:simplePos x="0" y="0"/>
                <wp:positionH relativeFrom="column">
                  <wp:posOffset>-7620</wp:posOffset>
                </wp:positionH>
                <wp:positionV relativeFrom="paragraph">
                  <wp:posOffset>26670</wp:posOffset>
                </wp:positionV>
                <wp:extent cx="7048500" cy="688340"/>
                <wp:effectExtent l="57150" t="38100" r="76200" b="92710"/>
                <wp:wrapNone/>
                <wp:docPr id="6" name="Лента лицом вниз 6"/>
                <wp:cNvGraphicFramePr/>
                <a:graphic xmlns:a="http://schemas.openxmlformats.org/drawingml/2006/main">
                  <a:graphicData uri="http://schemas.microsoft.com/office/word/2010/wordprocessingShape">
                    <wps:wsp>
                      <wps:cNvSpPr/>
                      <wps:spPr>
                        <a:xfrm>
                          <a:off x="0" y="0"/>
                          <a:ext cx="7048500" cy="688340"/>
                        </a:xfrm>
                        <a:prstGeom prst="ribbon">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6" o:spid="_x0000_s1026" type="#_x0000_t53" style="position:absolute;margin-left:-.6pt;margin-top:2.1pt;width:555pt;height:54.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" adj=",3600" fillcolor="#a7bfde [1620]" strokecolor="#4579b8 [3044]">
                <v:fill color2="#e4ecf5 [500]" rotate="t" angle="180" colors="0 #a3c4ff;22938f #bfd5ff;1 #e5eeff" focus="100%" type="gradient"/>
                <v:shadow on="t" color="black" opacity="24903f" origin=",.5" offset="0,.55556mm"/>
              </v:shape>
            </w:pict>
          </mc:Fallback>
        </mc:AlternateContent>
      </w:r>
    </w:p>
    <w:p w:rsidR="00087E18" w:rsidRPr="00B80AE9" w:rsidRDefault="00087E18" w:rsidP="00087E18">
      <w:pPr>
        <w:jc w:val="center"/>
        <w:rPr>
          <w:b/>
          <w:i/>
          <w:color w:val="000000"/>
          <w:spacing w:val="10"/>
          <w:sz w:val="32"/>
          <w:szCs w:val="32"/>
          <w:lang w:val="ru-RU"/>
        </w:rPr>
      </w:pPr>
      <w:r w:rsidRPr="00087E18">
        <w:rPr>
          <w:b/>
          <w:i/>
          <w:color w:val="000000"/>
          <w:spacing w:val="10"/>
          <w:sz w:val="32"/>
          <w:szCs w:val="32"/>
        </w:rPr>
        <w:t>ЦІННІСНЕ СТАВЛЕННЯ ДО ПРАЦІ</w:t>
      </w:r>
    </w:p>
    <w:p w:rsidR="00087E18" w:rsidRPr="00B80AE9" w:rsidRDefault="00087E18" w:rsidP="00087E18">
      <w:pPr>
        <w:jc w:val="center"/>
        <w:rPr>
          <w:b/>
          <w:i/>
          <w:color w:val="000000"/>
          <w:spacing w:val="10"/>
          <w:sz w:val="32"/>
          <w:szCs w:val="32"/>
          <w:lang w:val="ru-RU"/>
        </w:rPr>
      </w:pPr>
    </w:p>
    <w:p w:rsidR="00087E18" w:rsidRPr="00B80AE9" w:rsidRDefault="00087E18" w:rsidP="00087E18">
      <w:pPr>
        <w:jc w:val="center"/>
        <w:rPr>
          <w:b/>
          <w:i/>
          <w:color w:val="000000"/>
          <w:spacing w:val="10"/>
          <w:sz w:val="32"/>
          <w:szCs w:val="32"/>
          <w:lang w:val="ru-RU"/>
        </w:rPr>
      </w:pPr>
    </w:p>
    <w:p w:rsidR="00087E18" w:rsidRPr="00087E18" w:rsidRDefault="00087E18" w:rsidP="00087E18">
      <w:pPr>
        <w:jc w:val="center"/>
        <w:rPr>
          <w:b/>
          <w:i/>
          <w:color w:val="000000"/>
          <w:spacing w:val="10"/>
          <w:sz w:val="32"/>
          <w:szCs w:val="32"/>
          <w:lang w:val="ru-RU"/>
        </w:rPr>
      </w:pPr>
      <w:r w:rsidRPr="00087E18">
        <w:rPr>
          <w:b/>
          <w:i/>
          <w:iCs/>
          <w:noProof/>
          <w:color w:val="000000"/>
          <w:spacing w:val="10"/>
          <w:sz w:val="32"/>
          <w:szCs w:val="32"/>
          <w:lang w:val="ru-RU" w:eastAsia="ru-RU"/>
        </w:rPr>
        <mc:AlternateContent>
          <mc:Choice Requires="wps">
            <w:drawing>
              <wp:anchor distT="0" distB="0" distL="114300" distR="114300" simplePos="0" relativeHeight="251668480" behindDoc="1" locked="0" layoutInCell="1" allowOverlap="1" wp14:anchorId="29AD6C36" wp14:editId="7D1D18EC">
                <wp:simplePos x="0" y="0"/>
                <wp:positionH relativeFrom="column">
                  <wp:posOffset>-17145</wp:posOffset>
                </wp:positionH>
                <wp:positionV relativeFrom="paragraph">
                  <wp:posOffset>35560</wp:posOffset>
                </wp:positionV>
                <wp:extent cx="7048500" cy="688340"/>
                <wp:effectExtent l="57150" t="38100" r="76200" b="92710"/>
                <wp:wrapNone/>
                <wp:docPr id="8" name="Лента лицом вниз 8"/>
                <wp:cNvGraphicFramePr/>
                <a:graphic xmlns:a="http://schemas.openxmlformats.org/drawingml/2006/main">
                  <a:graphicData uri="http://schemas.microsoft.com/office/word/2010/wordprocessingShape">
                    <wps:wsp>
                      <wps:cNvSpPr/>
                      <wps:spPr>
                        <a:xfrm>
                          <a:off x="0" y="0"/>
                          <a:ext cx="7048500" cy="688340"/>
                        </a:xfrm>
                        <a:prstGeom prst="ribbon">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8" o:spid="_x0000_s1026" type="#_x0000_t53" style="position:absolute;margin-left:-1.35pt;margin-top:2.8pt;width:555pt;height:54.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" adj=",3600" fillcolor="#a7bfde [1620]" strokecolor="#4579b8 [3044]">
                <v:fill color2="#e4ecf5 [500]" rotate="t" angle="180" colors="0 #a3c4ff;22938f #bfd5ff;1 #e5eeff" focus="100%" type="gradient"/>
                <v:shadow on="t" color="black" opacity="24903f" origin=",.5" offset="0,.55556mm"/>
              </v:shape>
            </w:pict>
          </mc:Fallback>
        </mc:AlternateContent>
      </w:r>
      <w:r w:rsidRPr="00087E18">
        <w:rPr>
          <w:b/>
          <w:i/>
          <w:iCs/>
          <w:noProof/>
          <w:color w:val="000000"/>
          <w:spacing w:val="10"/>
          <w:sz w:val="32"/>
          <w:szCs w:val="32"/>
          <w:lang w:val="ru-RU" w:eastAsia="ru-RU"/>
        </w:rPr>
        <mc:AlternateContent>
          <mc:Choice Requires="wps">
            <w:drawing>
              <wp:anchor distT="0" distB="0" distL="114300" distR="114300" simplePos="0" relativeHeight="251666432" behindDoc="1" locked="0" layoutInCell="1" allowOverlap="1" wp14:anchorId="52D3E893" wp14:editId="268E3754">
                <wp:simplePos x="0" y="0"/>
                <wp:positionH relativeFrom="column">
                  <wp:posOffset>11430</wp:posOffset>
                </wp:positionH>
                <wp:positionV relativeFrom="paragraph">
                  <wp:posOffset>35560</wp:posOffset>
                </wp:positionV>
                <wp:extent cx="7048500" cy="688340"/>
                <wp:effectExtent l="57150" t="19050" r="76200" b="92710"/>
                <wp:wrapNone/>
                <wp:docPr id="7" name="Лента лицом вниз 7"/>
                <wp:cNvGraphicFramePr/>
                <a:graphic xmlns:a="http://schemas.openxmlformats.org/drawingml/2006/main">
                  <a:graphicData uri="http://schemas.microsoft.com/office/word/2010/wordprocessingShape">
                    <wps:wsp>
                      <wps:cNvSpPr/>
                      <wps:spPr>
                        <a:xfrm>
                          <a:off x="0" y="0"/>
                          <a:ext cx="7048500" cy="688340"/>
                        </a:xfrm>
                        <a:prstGeom prst="ribbon">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7" o:spid="_x0000_s1026" type="#_x0000_t53" style="position:absolute;margin-left:.9pt;margin-top:2.8pt;width:555pt;height:5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" adj=",3600" fillcolor="#769535" strokecolor="#98b954">
                <v:fill color2="#9cc746" rotate="t" angle="180" colors="0 #769535;52429f #9bc348;1 #9cc746" focus="100%" type="gradient">
                  <o:fill v:ext="view" type="gradientUnscaled"/>
                </v:fill>
                <v:shadow on="t" color="black" opacity="22937f" origin=",.5" offset="0,.63889mm"/>
              </v:shape>
            </w:pict>
          </mc:Fallback>
        </mc:AlternateContent>
      </w:r>
    </w:p>
    <w:p w:rsidR="00087E18" w:rsidRPr="00B80AE9" w:rsidRDefault="00087E18" w:rsidP="00087E18">
      <w:pPr>
        <w:jc w:val="center"/>
        <w:rPr>
          <w:b/>
          <w:i/>
          <w:iCs/>
          <w:color w:val="000000"/>
          <w:spacing w:val="10"/>
          <w:sz w:val="32"/>
          <w:szCs w:val="32"/>
          <w:lang w:val="ru-RU"/>
        </w:rPr>
      </w:pPr>
      <w:r w:rsidRPr="00087E18">
        <w:rPr>
          <w:b/>
          <w:i/>
          <w:iCs/>
          <w:color w:val="000000"/>
          <w:spacing w:val="10"/>
          <w:sz w:val="32"/>
          <w:szCs w:val="32"/>
        </w:rPr>
        <w:t>ЦІННІСНЕ СТАВЛЕННЯ ДО ПРИРОДИ</w:t>
      </w:r>
    </w:p>
    <w:p w:rsidR="00087E18" w:rsidRPr="00B80AE9" w:rsidRDefault="00087E18" w:rsidP="00087E18">
      <w:pPr>
        <w:jc w:val="center"/>
        <w:rPr>
          <w:b/>
          <w:i/>
          <w:iCs/>
          <w:color w:val="000000"/>
          <w:spacing w:val="10"/>
          <w:sz w:val="32"/>
          <w:szCs w:val="32"/>
          <w:lang w:val="ru-RU"/>
        </w:rPr>
      </w:pPr>
    </w:p>
    <w:p w:rsidR="00087E18" w:rsidRPr="00B80AE9" w:rsidRDefault="00087E18" w:rsidP="00087E18">
      <w:pPr>
        <w:jc w:val="center"/>
        <w:rPr>
          <w:b/>
          <w:i/>
          <w:iCs/>
          <w:color w:val="000000"/>
          <w:spacing w:val="10"/>
          <w:sz w:val="32"/>
          <w:szCs w:val="32"/>
          <w:lang w:val="ru-RU"/>
        </w:rPr>
      </w:pPr>
    </w:p>
    <w:p w:rsidR="00087E18" w:rsidRPr="00087E18" w:rsidRDefault="00087E18" w:rsidP="00087E18">
      <w:pPr>
        <w:jc w:val="center"/>
        <w:rPr>
          <w:sz w:val="32"/>
          <w:szCs w:val="32"/>
          <w:lang w:val="ru-RU" w:eastAsia="uk-UA"/>
        </w:rPr>
      </w:pPr>
      <w:r w:rsidRPr="00087E18">
        <w:rPr>
          <w:b/>
          <w:i/>
          <w:iCs/>
          <w:noProof/>
          <w:color w:val="000000"/>
          <w:spacing w:val="10"/>
          <w:sz w:val="32"/>
          <w:szCs w:val="32"/>
          <w:lang w:val="ru-RU" w:eastAsia="ru-RU"/>
        </w:rPr>
        <mc:AlternateContent>
          <mc:Choice Requires="wps">
            <w:drawing>
              <wp:anchor distT="0" distB="0" distL="114300" distR="114300" simplePos="0" relativeHeight="251670528" behindDoc="1" locked="0" layoutInCell="1" allowOverlap="1" wp14:anchorId="600F7741" wp14:editId="4C5EE290">
                <wp:simplePos x="0" y="0"/>
                <wp:positionH relativeFrom="column">
                  <wp:posOffset>144780</wp:posOffset>
                </wp:positionH>
                <wp:positionV relativeFrom="paragraph">
                  <wp:posOffset>81915</wp:posOffset>
                </wp:positionV>
                <wp:extent cx="6867525" cy="688340"/>
                <wp:effectExtent l="57150" t="38100" r="85725" b="92710"/>
                <wp:wrapNone/>
                <wp:docPr id="9" name="Лента лицом вниз 9"/>
                <wp:cNvGraphicFramePr/>
                <a:graphic xmlns:a="http://schemas.openxmlformats.org/drawingml/2006/main">
                  <a:graphicData uri="http://schemas.microsoft.com/office/word/2010/wordprocessingShape">
                    <wps:wsp>
                      <wps:cNvSpPr/>
                      <wps:spPr>
                        <a:xfrm>
                          <a:off x="0" y="0"/>
                          <a:ext cx="6867525" cy="688340"/>
                        </a:xfrm>
                        <a:prstGeom prst="ribbon">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9" o:spid="_x0000_s1026" type="#_x0000_t53" style="position:absolute;margin-left:11.4pt;margin-top:6.45pt;width:540.75pt;height:5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" adj=",3600" fillcolor="#a7bfde [1620]" strokecolor="#4579b8 [3044]">
                <v:fill color2="#e4ecf5 [500]" rotate="t" angle="180" colors="0 #a3c4ff;22938f #bfd5ff;1 #e5eeff" focus="100%" type="gradient"/>
                <v:shadow on="t" color="black" opacity="24903f" origin=",.5" offset="0,.55556mm"/>
              </v:shape>
            </w:pict>
          </mc:Fallback>
        </mc:AlternateContent>
      </w:r>
    </w:p>
    <w:p w:rsidR="00087E18" w:rsidRPr="00B80AE9" w:rsidRDefault="00087E18" w:rsidP="00087E18">
      <w:pPr>
        <w:jc w:val="center"/>
        <w:rPr>
          <w:b/>
          <w:i/>
          <w:iCs/>
          <w:color w:val="000000"/>
          <w:spacing w:val="10"/>
          <w:sz w:val="32"/>
          <w:szCs w:val="32"/>
          <w:lang w:val="ru-RU"/>
        </w:rPr>
      </w:pPr>
      <w:r w:rsidRPr="00087E18">
        <w:rPr>
          <w:b/>
          <w:i/>
          <w:iCs/>
          <w:color w:val="000000"/>
          <w:spacing w:val="10"/>
          <w:sz w:val="32"/>
          <w:szCs w:val="32"/>
        </w:rPr>
        <w:t>ЦІННІСНЕ СТАВЛЕННЯ ДО СЕБЕ</w:t>
      </w:r>
    </w:p>
    <w:p w:rsidR="00087E18" w:rsidRPr="00B80AE9" w:rsidRDefault="00087E18" w:rsidP="00087E18">
      <w:pPr>
        <w:jc w:val="center"/>
        <w:rPr>
          <w:b/>
          <w:i/>
          <w:iCs/>
          <w:color w:val="000000"/>
          <w:spacing w:val="10"/>
          <w:sz w:val="32"/>
          <w:szCs w:val="32"/>
          <w:lang w:val="ru-RU"/>
        </w:rPr>
      </w:pPr>
    </w:p>
    <w:p w:rsidR="00087E18" w:rsidRPr="00B80AE9" w:rsidRDefault="00087E18" w:rsidP="00087E18">
      <w:pPr>
        <w:jc w:val="center"/>
        <w:rPr>
          <w:sz w:val="32"/>
          <w:szCs w:val="32"/>
          <w:lang w:val="ru-RU" w:eastAsia="uk-UA"/>
        </w:rPr>
      </w:pPr>
    </w:p>
    <w:p w:rsidR="00087E18" w:rsidRPr="00B80AE9" w:rsidRDefault="00087E18" w:rsidP="00087E18">
      <w:pPr>
        <w:jc w:val="center"/>
        <w:rPr>
          <w:sz w:val="32"/>
          <w:szCs w:val="32"/>
          <w:lang w:val="ru-RU" w:eastAsia="uk-UA"/>
        </w:rPr>
      </w:pPr>
      <w:r w:rsidRPr="00087E18">
        <w:rPr>
          <w:b/>
          <w:i/>
          <w:iCs/>
          <w:noProof/>
          <w:color w:val="000000"/>
          <w:spacing w:val="10"/>
          <w:sz w:val="32"/>
          <w:szCs w:val="32"/>
          <w:lang w:val="ru-RU" w:eastAsia="ru-RU"/>
        </w:rPr>
        <mc:AlternateContent>
          <mc:Choice Requires="wps">
            <w:drawing>
              <wp:anchor distT="0" distB="0" distL="114300" distR="114300" simplePos="0" relativeHeight="251672576" behindDoc="1" locked="0" layoutInCell="1" allowOverlap="1" wp14:anchorId="0EF4099E" wp14:editId="432199F6">
                <wp:simplePos x="0" y="0"/>
                <wp:positionH relativeFrom="column">
                  <wp:posOffset>106680</wp:posOffset>
                </wp:positionH>
                <wp:positionV relativeFrom="paragraph">
                  <wp:posOffset>13970</wp:posOffset>
                </wp:positionV>
                <wp:extent cx="6924675" cy="800100"/>
                <wp:effectExtent l="57150" t="38100" r="85725" b="95250"/>
                <wp:wrapNone/>
                <wp:docPr id="10" name="Лента лицом вниз 10"/>
                <wp:cNvGraphicFramePr/>
                <a:graphic xmlns:a="http://schemas.openxmlformats.org/drawingml/2006/main">
                  <a:graphicData uri="http://schemas.microsoft.com/office/word/2010/wordprocessingShape">
                    <wps:wsp>
                      <wps:cNvSpPr/>
                      <wps:spPr>
                        <a:xfrm>
                          <a:off x="0" y="0"/>
                          <a:ext cx="6924675" cy="800100"/>
                        </a:xfrm>
                        <a:prstGeom prst="ribbon">
                          <a:avLst/>
                        </a:prstGeom>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нта лицом вниз 10" o:spid="_x0000_s1026" type="#_x0000_t53" style="position:absolute;margin-left:8.4pt;margin-top:1.1pt;width:545.25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" adj=",3600" fillcolor="#a7bfde [1620]" strokecolor="#4579b8 [3044]">
                <v:fill color2="#e4ecf5 [500]" rotate="t" angle="180" colors="0 #a3c4ff;22938f #bfd5ff;1 #e5eeff" focus="100%" type="gradient"/>
                <v:shadow on="t" color="black" opacity="24903f" origin=",.5" offset="0,.55556mm"/>
              </v:shape>
            </w:pict>
          </mc:Fallback>
        </mc:AlternateContent>
      </w:r>
    </w:p>
    <w:p w:rsidR="00087E18" w:rsidRPr="00B80AE9" w:rsidRDefault="00087E18" w:rsidP="00087E18">
      <w:pPr>
        <w:jc w:val="center"/>
        <w:rPr>
          <w:b/>
          <w:i/>
          <w:iCs/>
          <w:color w:val="000000"/>
          <w:spacing w:val="10"/>
          <w:sz w:val="32"/>
          <w:szCs w:val="32"/>
          <w:lang w:val="ru-RU"/>
        </w:rPr>
      </w:pPr>
      <w:r w:rsidRPr="00087E18">
        <w:rPr>
          <w:b/>
          <w:i/>
          <w:iCs/>
          <w:color w:val="000000"/>
          <w:spacing w:val="10"/>
          <w:sz w:val="32"/>
          <w:szCs w:val="32"/>
        </w:rPr>
        <w:t>ЦІННІСНЕ СТАВЛЕННЯ ОСОБИСТОСТІ</w:t>
      </w:r>
    </w:p>
    <w:p w:rsidR="00087E18" w:rsidRPr="00087E18" w:rsidRDefault="00087E18" w:rsidP="00087E18">
      <w:pPr>
        <w:jc w:val="center"/>
        <w:rPr>
          <w:sz w:val="32"/>
          <w:szCs w:val="32"/>
          <w:lang w:eastAsia="uk-UA"/>
        </w:rPr>
      </w:pPr>
      <w:r w:rsidRPr="00087E18">
        <w:rPr>
          <w:b/>
          <w:i/>
          <w:iCs/>
          <w:color w:val="000000"/>
          <w:spacing w:val="10"/>
          <w:sz w:val="32"/>
          <w:szCs w:val="32"/>
        </w:rPr>
        <w:t xml:space="preserve"> ДО СУСПІЛЬСТВА І ДЕРЖАВИ</w:t>
      </w:r>
    </w:p>
    <w:p w:rsidR="00087E18" w:rsidRPr="00B80AE9" w:rsidRDefault="00087E18">
      <w:pPr>
        <w:rPr>
          <w:lang w:val="ru-RU"/>
        </w:rPr>
      </w:pPr>
    </w:p>
    <w:p w:rsidR="00087E18" w:rsidRPr="00B80AE9" w:rsidRDefault="00087E18">
      <w:pPr>
        <w:rPr>
          <w:lang w:val="ru-RU"/>
        </w:rPr>
      </w:pPr>
      <w:r>
        <w:rPr>
          <w:noProof/>
          <w:lang w:val="ru-RU" w:eastAsia="ru-RU"/>
        </w:rPr>
        <w:drawing>
          <wp:anchor distT="0" distB="0" distL="114300" distR="114300" simplePos="0" relativeHeight="251673600" behindDoc="0" locked="0" layoutInCell="1" allowOverlap="1" wp14:anchorId="719F41F5" wp14:editId="05B250EA">
            <wp:simplePos x="0" y="0"/>
            <wp:positionH relativeFrom="margin">
              <wp:posOffset>1402080</wp:posOffset>
            </wp:positionH>
            <wp:positionV relativeFrom="margin">
              <wp:posOffset>6807835</wp:posOffset>
            </wp:positionV>
            <wp:extent cx="4114800" cy="3167380"/>
            <wp:effectExtent l="0" t="0" r="0" b="0"/>
            <wp:wrapSquare wrapText="bothSides"/>
            <wp:docPr id="11" name="Рисунок 11" descr="Образовательный портал города Ки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разовательный портал города Киров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4800" cy="316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pPr>
        <w:rPr>
          <w:lang w:val="ru-RU"/>
        </w:rPr>
      </w:pPr>
    </w:p>
    <w:p w:rsidR="00087E18" w:rsidRPr="00B80AE9" w:rsidRDefault="00087E18" w:rsidP="00087E18">
      <w:pPr>
        <w:ind w:left="284" w:right="-228"/>
        <w:contextualSpacing/>
        <w:jc w:val="center"/>
        <w:rPr>
          <w:b/>
          <w:iCs/>
          <w:color w:val="FF0000"/>
          <w:spacing w:val="10"/>
          <w:sz w:val="36"/>
          <w:szCs w:val="36"/>
          <w:lang w:val="ru-RU"/>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087E18">
        <w:rPr>
          <w:b/>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ЦІННІСНЕ СТАВЛЕННЯ ДО СІМ</w:t>
      </w:r>
      <w:r w:rsidRPr="00087E18">
        <w:rPr>
          <w:b/>
          <w:color w:val="FF000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t>’</w:t>
      </w:r>
      <w:r w:rsidRPr="00087E18">
        <w:rPr>
          <w:b/>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t>Ї, РОДИНИ, ЛЮДЕЙ</w:t>
      </w:r>
    </w:p>
    <w:p w:rsidR="00087E18" w:rsidRPr="00B80AE9" w:rsidRDefault="00087E18" w:rsidP="00087E18">
      <w:pPr>
        <w:ind w:left="284" w:right="-228"/>
        <w:contextualSpacing/>
        <w:rPr>
          <w:b/>
          <w:i/>
          <w:iCs/>
          <w:color w:val="FF0000"/>
          <w:spacing w:val="10"/>
          <w:sz w:val="28"/>
          <w:szCs w:val="28"/>
          <w:lang w:val="ru-RU"/>
        </w:rPr>
      </w:pPr>
    </w:p>
    <w:p w:rsidR="00087E18" w:rsidRPr="00B80AE9" w:rsidRDefault="00087E18" w:rsidP="00087E18">
      <w:pPr>
        <w:ind w:left="284"/>
        <w:contextualSpacing/>
        <w:jc w:val="both"/>
        <w:rPr>
          <w:color w:val="000000"/>
          <w:spacing w:val="10"/>
          <w:sz w:val="28"/>
          <w:szCs w:val="28"/>
        </w:rPr>
      </w:pPr>
      <w:r w:rsidRPr="00087E18">
        <w:rPr>
          <w:iCs/>
          <w:color w:val="000000"/>
          <w:spacing w:val="10"/>
          <w:sz w:val="28"/>
          <w:szCs w:val="28"/>
        </w:rPr>
        <w:t>ви</w:t>
      </w:r>
      <w:r w:rsidRPr="00087E18">
        <w:rPr>
          <w:color w:val="000000"/>
          <w:spacing w:val="10"/>
          <w:sz w:val="28"/>
          <w:szCs w:val="28"/>
        </w:rPr>
        <w:t>являється у моральній активності особистості, прояві чуйності, чесності, правдивості, працелюбності, справедливості, гідності, милосердя, толерантності, совісті, терпимості до іншого, миролюбності, доброзичливості, готовності допомогти іншим, обов'язковості, добросовісності, ввічливості, делікатності, тактовності; вмінні працювати з іншими; здатності прощати і просити пробачення, протистояти виявам несправедливості, жорстокості. Показник моральної вихованості особистості - це єдність моральної свідомості та поведінки, єдність слова і діла, наявність активної за формою та моральної за змістом життєвої позиції.</w:t>
      </w:r>
    </w:p>
    <w:p w:rsidR="00087E18" w:rsidRPr="00B80AE9" w:rsidRDefault="00087E18" w:rsidP="00087E18">
      <w:pPr>
        <w:ind w:left="284"/>
        <w:contextualSpacing/>
        <w:jc w:val="both"/>
        <w:rPr>
          <w:color w:val="000000"/>
          <w:spacing w:val="10"/>
          <w:sz w:val="28"/>
          <w:szCs w:val="28"/>
        </w:rPr>
      </w:pPr>
    </w:p>
    <w:p w:rsidR="00087E18" w:rsidRPr="00087E18" w:rsidRDefault="00087E18" w:rsidP="00087E18">
      <w:pPr>
        <w:ind w:left="284"/>
        <w:contextualSpacing/>
        <w:jc w:val="center"/>
        <w:rPr>
          <w:b/>
          <w:color w:val="0070C0"/>
          <w:sz w:val="32"/>
          <w:szCs w:val="32"/>
          <w:lang w:val="en-US" w:eastAsia="uk-UA"/>
          <w14:shadow w14:blurRad="50800" w14:dist="38100" w14:dir="0" w14:sx="100000" w14:sy="100000" w14:kx="0" w14:ky="0" w14:algn="l">
            <w14:srgbClr w14:val="000000">
              <w14:alpha w14:val="60000"/>
            </w14:srgbClr>
          </w14:shadow>
        </w:rPr>
      </w:pPr>
      <w:r w:rsidRPr="00087E18">
        <w:rPr>
          <w:b/>
          <w:color w:val="0070C0"/>
          <w:sz w:val="32"/>
          <w:szCs w:val="32"/>
          <w:lang w:eastAsia="uk-UA"/>
          <w14:shadow w14:blurRad="50800" w14:dist="38100" w14:dir="0" w14:sx="100000" w14:sy="100000" w14:kx="0" w14:ky="0" w14:algn="l">
            <w14:srgbClr w14:val="000000">
              <w14:alpha w14:val="60000"/>
            </w14:srgbClr>
          </w14:shadow>
        </w:rPr>
        <w:t>Виховні досягнення</w:t>
      </w:r>
    </w:p>
    <w:p w:rsidR="00087E18" w:rsidRPr="00087E18" w:rsidRDefault="00087E18" w:rsidP="00087E18">
      <w:pPr>
        <w:ind w:left="284"/>
        <w:contextualSpacing/>
        <w:jc w:val="center"/>
        <w:rPr>
          <w:b/>
          <w:color w:val="0070C0"/>
          <w:sz w:val="28"/>
          <w:szCs w:val="28"/>
          <w:lang w:val="en-US" w:eastAsia="uk-UA"/>
        </w:rPr>
      </w:pPr>
    </w:p>
    <w:p w:rsidR="00087E18" w:rsidRPr="00087E18" w:rsidRDefault="00087E18" w:rsidP="00087E18">
      <w:pPr>
        <w:numPr>
          <w:ilvl w:val="0"/>
          <w:numId w:val="2"/>
        </w:numPr>
        <w:tabs>
          <w:tab w:val="num" w:pos="252"/>
        </w:tabs>
        <w:ind w:left="252" w:hanging="252"/>
        <w:jc w:val="both"/>
        <w:rPr>
          <w:spacing w:val="10"/>
          <w:sz w:val="28"/>
          <w:szCs w:val="28"/>
        </w:rPr>
      </w:pPr>
      <w:r w:rsidRPr="00087E18">
        <w:rPr>
          <w:spacing w:val="10"/>
          <w:sz w:val="28"/>
          <w:szCs w:val="28"/>
        </w:rPr>
        <w:t xml:space="preserve">уміння та навички підтримки та збереження міжособистісної злагоди, запобігання та мирне розв’язування конфліктів, </w:t>
      </w:r>
    </w:p>
    <w:p w:rsidR="00087E18" w:rsidRPr="00087E18" w:rsidRDefault="00087E18" w:rsidP="00087E18">
      <w:pPr>
        <w:numPr>
          <w:ilvl w:val="0"/>
          <w:numId w:val="2"/>
        </w:numPr>
        <w:tabs>
          <w:tab w:val="num" w:pos="252"/>
        </w:tabs>
        <w:ind w:left="252" w:hanging="252"/>
        <w:jc w:val="both"/>
        <w:rPr>
          <w:spacing w:val="10"/>
          <w:sz w:val="28"/>
          <w:szCs w:val="28"/>
        </w:rPr>
      </w:pPr>
      <w:r w:rsidRPr="00087E18">
        <w:rPr>
          <w:spacing w:val="10"/>
          <w:sz w:val="28"/>
          <w:szCs w:val="28"/>
        </w:rPr>
        <w:t>здатність враховувати думку інших людей, адекватно оцінювати власні вчинки та вчинки інших;</w:t>
      </w:r>
    </w:p>
    <w:p w:rsidR="00087E18" w:rsidRPr="00087E18" w:rsidRDefault="00087E18" w:rsidP="00087E18">
      <w:pPr>
        <w:numPr>
          <w:ilvl w:val="0"/>
          <w:numId w:val="2"/>
        </w:numPr>
        <w:tabs>
          <w:tab w:val="num" w:pos="284"/>
        </w:tabs>
        <w:ind w:left="284" w:hanging="284"/>
        <w:jc w:val="both"/>
        <w:rPr>
          <w:sz w:val="28"/>
          <w:szCs w:val="28"/>
          <w:lang w:eastAsia="uk-UA"/>
        </w:rPr>
      </w:pPr>
      <w:r w:rsidRPr="00087E18">
        <w:rPr>
          <w:spacing w:val="10"/>
          <w:sz w:val="28"/>
          <w:szCs w:val="28"/>
        </w:rPr>
        <w:t>формування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087E18" w:rsidRPr="00087E18" w:rsidRDefault="00087E18" w:rsidP="00087E18">
      <w:pPr>
        <w:jc w:val="both"/>
        <w:rPr>
          <w:spacing w:val="10"/>
          <w:sz w:val="28"/>
          <w:szCs w:val="28"/>
        </w:rPr>
      </w:pPr>
    </w:p>
    <w:p w:rsidR="00087E18" w:rsidRPr="00087E18" w:rsidRDefault="00087E18" w:rsidP="00087E18">
      <w:pPr>
        <w:jc w:val="both"/>
        <w:rPr>
          <w:sz w:val="28"/>
          <w:szCs w:val="28"/>
          <w:lang w:eastAsia="uk-UA"/>
        </w:rPr>
      </w:pPr>
    </w:p>
    <w:tbl>
      <w:tblPr>
        <w:tblW w:w="10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6900"/>
        <w:gridCol w:w="1229"/>
        <w:gridCol w:w="1984"/>
      </w:tblGrid>
      <w:tr w:rsidR="00087E18" w:rsidRPr="00087E18" w:rsidTr="00CE48D1">
        <w:tc>
          <w:tcPr>
            <w:tcW w:w="484" w:type="dxa"/>
          </w:tcPr>
          <w:p w:rsidR="00087E18" w:rsidRPr="00397ECB" w:rsidRDefault="00087E18" w:rsidP="00087E18">
            <w:pPr>
              <w:contextualSpacing/>
              <w:jc w:val="center"/>
              <w:rPr>
                <w:b/>
                <w:i/>
                <w:sz w:val="28"/>
                <w:szCs w:val="28"/>
                <w:lang w:eastAsia="uk-UA"/>
              </w:rPr>
            </w:pPr>
            <w:r w:rsidRPr="00397ECB">
              <w:rPr>
                <w:b/>
                <w:i/>
                <w:sz w:val="28"/>
                <w:szCs w:val="28"/>
                <w:lang w:eastAsia="uk-UA"/>
              </w:rPr>
              <w:t>№</w:t>
            </w:r>
          </w:p>
        </w:tc>
        <w:tc>
          <w:tcPr>
            <w:tcW w:w="6900" w:type="dxa"/>
          </w:tcPr>
          <w:p w:rsidR="00087E18" w:rsidRPr="00397ECB" w:rsidRDefault="00087E18" w:rsidP="00087E18">
            <w:pPr>
              <w:contextualSpacing/>
              <w:jc w:val="center"/>
              <w:rPr>
                <w:b/>
                <w:i/>
                <w:sz w:val="28"/>
                <w:szCs w:val="28"/>
                <w:lang w:eastAsia="uk-UA"/>
              </w:rPr>
            </w:pPr>
            <w:r w:rsidRPr="00397ECB">
              <w:rPr>
                <w:b/>
                <w:i/>
                <w:sz w:val="28"/>
                <w:szCs w:val="28"/>
                <w:lang w:eastAsia="uk-UA"/>
              </w:rPr>
              <w:t>Захід (тема)</w:t>
            </w:r>
          </w:p>
        </w:tc>
        <w:tc>
          <w:tcPr>
            <w:tcW w:w="1229" w:type="dxa"/>
          </w:tcPr>
          <w:p w:rsidR="00087E18" w:rsidRPr="00397ECB" w:rsidRDefault="00087E18" w:rsidP="00087E18">
            <w:pPr>
              <w:contextualSpacing/>
              <w:jc w:val="center"/>
              <w:rPr>
                <w:b/>
                <w:i/>
                <w:sz w:val="28"/>
                <w:szCs w:val="28"/>
                <w:lang w:eastAsia="uk-UA"/>
              </w:rPr>
            </w:pPr>
            <w:r w:rsidRPr="00397ECB">
              <w:rPr>
                <w:b/>
                <w:i/>
                <w:sz w:val="28"/>
                <w:szCs w:val="28"/>
                <w:lang w:eastAsia="uk-UA"/>
              </w:rPr>
              <w:t>Дата</w:t>
            </w:r>
          </w:p>
        </w:tc>
        <w:tc>
          <w:tcPr>
            <w:tcW w:w="1984" w:type="dxa"/>
          </w:tcPr>
          <w:p w:rsidR="00087E18" w:rsidRPr="00397ECB" w:rsidRDefault="00087E18" w:rsidP="00087E18">
            <w:pPr>
              <w:contextualSpacing/>
              <w:jc w:val="center"/>
              <w:rPr>
                <w:b/>
                <w:i/>
                <w:sz w:val="28"/>
                <w:szCs w:val="28"/>
                <w:lang w:eastAsia="uk-UA"/>
              </w:rPr>
            </w:pPr>
            <w:r w:rsidRPr="00397ECB">
              <w:rPr>
                <w:b/>
                <w:i/>
                <w:sz w:val="28"/>
                <w:szCs w:val="28"/>
                <w:lang w:eastAsia="uk-UA"/>
              </w:rPr>
              <w:t>Примітка</w:t>
            </w:r>
          </w:p>
        </w:tc>
      </w:tr>
      <w:tr w:rsidR="00087E18" w:rsidRPr="00087E18" w:rsidTr="00CE48D1">
        <w:trPr>
          <w:trHeight w:val="212"/>
        </w:trPr>
        <w:tc>
          <w:tcPr>
            <w:tcW w:w="484" w:type="dxa"/>
          </w:tcPr>
          <w:p w:rsidR="00087E18" w:rsidRPr="00D15C91" w:rsidRDefault="00087E18" w:rsidP="00087E18">
            <w:pPr>
              <w:contextualSpacing/>
              <w:jc w:val="center"/>
              <w:rPr>
                <w:color w:val="0070C0"/>
                <w:sz w:val="28"/>
                <w:szCs w:val="28"/>
                <w:lang w:eastAsia="uk-UA"/>
              </w:rPr>
            </w:pPr>
            <w:r w:rsidRPr="00D15C91">
              <w:rPr>
                <w:sz w:val="28"/>
                <w:szCs w:val="28"/>
                <w:lang w:eastAsia="uk-UA"/>
              </w:rPr>
              <w:t>1</w:t>
            </w:r>
          </w:p>
        </w:tc>
        <w:tc>
          <w:tcPr>
            <w:tcW w:w="6900" w:type="dxa"/>
          </w:tcPr>
          <w:p w:rsidR="00087E18" w:rsidRPr="00CE48D1" w:rsidRDefault="00D15C91" w:rsidP="00CE48D1">
            <w:pPr>
              <w:spacing w:after="200" w:line="276" w:lineRule="auto"/>
              <w:contextualSpacing/>
              <w:rPr>
                <w:rFonts w:eastAsia="Times New Roman"/>
                <w:sz w:val="28"/>
                <w:szCs w:val="28"/>
                <w:lang w:val="ru-RU" w:eastAsia="ru-RU"/>
              </w:rPr>
            </w:pPr>
            <w:r>
              <w:rPr>
                <w:sz w:val="28"/>
                <w:szCs w:val="28"/>
              </w:rPr>
              <w:t>Година спілкування «</w:t>
            </w:r>
            <w:hyperlink r:id="rId8" w:history="1">
              <w:r w:rsidR="00745FD1" w:rsidRPr="00D15C91">
                <w:rPr>
                  <w:rFonts w:eastAsia="Times New Roman"/>
                  <w:sz w:val="28"/>
                  <w:szCs w:val="28"/>
                  <w:lang w:val="ru-RU" w:eastAsia="ru-RU"/>
                </w:rPr>
                <w:t>Твори добро, бо ти - Людина</w:t>
              </w:r>
            </w:hyperlink>
            <w:r>
              <w:rPr>
                <w:rFonts w:eastAsia="Times New Roman"/>
                <w:sz w:val="28"/>
                <w:szCs w:val="28"/>
                <w:lang w:val="ru-RU" w:eastAsia="ru-RU"/>
              </w:rPr>
              <w:t>»</w:t>
            </w:r>
          </w:p>
        </w:tc>
        <w:tc>
          <w:tcPr>
            <w:tcW w:w="1229" w:type="dxa"/>
          </w:tcPr>
          <w:p w:rsidR="00087E18" w:rsidRPr="00CE48D1" w:rsidRDefault="00087E18" w:rsidP="00087E18">
            <w:pPr>
              <w:contextualSpacing/>
              <w:jc w:val="center"/>
              <w:rPr>
                <w:color w:val="0070C0"/>
                <w:sz w:val="28"/>
                <w:szCs w:val="28"/>
                <w:lang w:val="ru-RU" w:eastAsia="uk-UA"/>
              </w:rPr>
            </w:pPr>
          </w:p>
        </w:tc>
        <w:tc>
          <w:tcPr>
            <w:tcW w:w="1984" w:type="dxa"/>
          </w:tcPr>
          <w:p w:rsidR="00087E18" w:rsidRPr="00D15C91" w:rsidRDefault="00D15C91" w:rsidP="00CE48D1">
            <w:pPr>
              <w:contextualSpacing/>
              <w:rPr>
                <w:i/>
                <w:color w:val="0070C0"/>
                <w:sz w:val="20"/>
                <w:szCs w:val="20"/>
                <w:lang w:val="ru-RU" w:eastAsia="uk-UA"/>
              </w:rPr>
            </w:pPr>
            <w:r w:rsidRPr="00D15C91">
              <w:rPr>
                <w:rFonts w:eastAsia="Times New Roman"/>
                <w:i/>
                <w:sz w:val="20"/>
                <w:szCs w:val="20"/>
                <w:lang w:val="ru-RU" w:eastAsia="ru-RU"/>
              </w:rPr>
              <w:t>Присвячений Дню людей похилого віку.</w:t>
            </w:r>
          </w:p>
        </w:tc>
      </w:tr>
      <w:tr w:rsidR="00087E18" w:rsidRPr="00087E18" w:rsidTr="00CE48D1">
        <w:trPr>
          <w:trHeight w:val="485"/>
        </w:trPr>
        <w:tc>
          <w:tcPr>
            <w:tcW w:w="484" w:type="dxa"/>
          </w:tcPr>
          <w:p w:rsidR="00087E18" w:rsidRPr="00D15C91" w:rsidRDefault="00087E18" w:rsidP="00087E18">
            <w:pPr>
              <w:contextualSpacing/>
              <w:jc w:val="center"/>
              <w:rPr>
                <w:sz w:val="28"/>
                <w:szCs w:val="28"/>
                <w:lang w:eastAsia="uk-UA"/>
              </w:rPr>
            </w:pPr>
            <w:r w:rsidRPr="00D15C91">
              <w:rPr>
                <w:sz w:val="28"/>
                <w:szCs w:val="28"/>
                <w:lang w:eastAsia="uk-UA"/>
              </w:rPr>
              <w:t>2</w:t>
            </w:r>
          </w:p>
        </w:tc>
        <w:tc>
          <w:tcPr>
            <w:tcW w:w="6900" w:type="dxa"/>
          </w:tcPr>
          <w:p w:rsidR="00087E18" w:rsidRPr="00397ECB" w:rsidRDefault="00287B51" w:rsidP="00397ECB">
            <w:pPr>
              <w:rPr>
                <w:rFonts w:eastAsia="Times New Roman"/>
                <w:sz w:val="28"/>
                <w:szCs w:val="28"/>
                <w:lang w:val="ru-RU" w:eastAsia="ru-RU"/>
              </w:rPr>
            </w:pPr>
            <w:hyperlink r:id="rId9" w:history="1">
              <w:r w:rsidR="00745FD1" w:rsidRPr="00D15C91">
                <w:rPr>
                  <w:rFonts w:eastAsia="Times New Roman"/>
                  <w:sz w:val="28"/>
                  <w:szCs w:val="28"/>
                  <w:lang w:val="ru-RU" w:eastAsia="ru-RU"/>
                </w:rPr>
                <w:t>Подорож до країни Добра та Дружби</w:t>
              </w:r>
            </w:hyperlink>
          </w:p>
        </w:tc>
        <w:tc>
          <w:tcPr>
            <w:tcW w:w="1229" w:type="dxa"/>
          </w:tcPr>
          <w:p w:rsidR="00087E18" w:rsidRPr="00D15C91" w:rsidRDefault="00087E18" w:rsidP="00087E18">
            <w:pPr>
              <w:contextualSpacing/>
              <w:jc w:val="center"/>
              <w:rPr>
                <w:sz w:val="28"/>
                <w:szCs w:val="28"/>
                <w:lang w:val="en-US" w:eastAsia="uk-UA"/>
              </w:rPr>
            </w:pPr>
          </w:p>
        </w:tc>
        <w:tc>
          <w:tcPr>
            <w:tcW w:w="1984" w:type="dxa"/>
          </w:tcPr>
          <w:p w:rsidR="00087E18" w:rsidRPr="00087E18" w:rsidRDefault="00087E18" w:rsidP="00087E18">
            <w:pPr>
              <w:contextualSpacing/>
              <w:jc w:val="center"/>
              <w:rPr>
                <w:color w:val="0070C0"/>
                <w:sz w:val="28"/>
                <w:szCs w:val="28"/>
                <w:lang w:eastAsia="uk-UA"/>
              </w:rPr>
            </w:pPr>
          </w:p>
        </w:tc>
      </w:tr>
      <w:tr w:rsidR="00087E18" w:rsidRPr="00087E18" w:rsidTr="00CE48D1">
        <w:tc>
          <w:tcPr>
            <w:tcW w:w="484" w:type="dxa"/>
          </w:tcPr>
          <w:p w:rsidR="00087E18" w:rsidRPr="00D15C91" w:rsidRDefault="00087E18" w:rsidP="00087E18">
            <w:pPr>
              <w:contextualSpacing/>
              <w:jc w:val="center"/>
              <w:rPr>
                <w:sz w:val="28"/>
                <w:szCs w:val="28"/>
                <w:lang w:eastAsia="uk-UA"/>
              </w:rPr>
            </w:pPr>
            <w:r w:rsidRPr="00D15C91">
              <w:rPr>
                <w:sz w:val="28"/>
                <w:szCs w:val="28"/>
                <w:lang w:eastAsia="uk-UA"/>
              </w:rPr>
              <w:t>3</w:t>
            </w:r>
          </w:p>
        </w:tc>
        <w:tc>
          <w:tcPr>
            <w:tcW w:w="6900" w:type="dxa"/>
          </w:tcPr>
          <w:p w:rsidR="00087E18" w:rsidRPr="00D15C91" w:rsidRDefault="00287B51" w:rsidP="00D15C91">
            <w:pPr>
              <w:rPr>
                <w:rFonts w:eastAsia="Times New Roman"/>
                <w:sz w:val="28"/>
                <w:szCs w:val="28"/>
                <w:lang w:val="ru-RU" w:eastAsia="ru-RU"/>
              </w:rPr>
            </w:pPr>
            <w:hyperlink r:id="rId10" w:history="1">
              <w:r w:rsidR="00D15C91">
                <w:rPr>
                  <w:rFonts w:eastAsia="Times New Roman"/>
                  <w:sz w:val="28"/>
                  <w:szCs w:val="28"/>
                  <w:lang w:val="ru-RU" w:eastAsia="ru-RU"/>
                </w:rPr>
                <w:t>Родинне свято</w:t>
              </w:r>
              <w:r w:rsidR="00745FD1" w:rsidRPr="00D15C91">
                <w:rPr>
                  <w:rFonts w:eastAsia="Times New Roman"/>
                  <w:sz w:val="28"/>
                  <w:szCs w:val="28"/>
                  <w:lang w:val="ru-RU" w:eastAsia="ru-RU"/>
                </w:rPr>
                <w:t xml:space="preserve"> "Без сім'ї немає щастя на землі".</w:t>
              </w:r>
            </w:hyperlink>
          </w:p>
        </w:tc>
        <w:tc>
          <w:tcPr>
            <w:tcW w:w="1229" w:type="dxa"/>
          </w:tcPr>
          <w:p w:rsidR="00087E18" w:rsidRPr="00D15C91" w:rsidRDefault="00087E18" w:rsidP="00087E18">
            <w:pPr>
              <w:contextualSpacing/>
              <w:jc w:val="center"/>
              <w:rPr>
                <w:sz w:val="28"/>
                <w:szCs w:val="28"/>
                <w:lang w:eastAsia="uk-UA"/>
              </w:rPr>
            </w:pPr>
          </w:p>
        </w:tc>
        <w:tc>
          <w:tcPr>
            <w:tcW w:w="1984" w:type="dxa"/>
          </w:tcPr>
          <w:p w:rsidR="00087E18" w:rsidRPr="00087E18" w:rsidRDefault="00087E18" w:rsidP="00087E18">
            <w:pPr>
              <w:contextualSpacing/>
              <w:jc w:val="center"/>
              <w:rPr>
                <w:color w:val="0070C0"/>
                <w:sz w:val="28"/>
                <w:szCs w:val="28"/>
                <w:lang w:eastAsia="uk-UA"/>
              </w:rPr>
            </w:pPr>
          </w:p>
        </w:tc>
      </w:tr>
      <w:tr w:rsidR="00745FD1" w:rsidRPr="00087E18" w:rsidTr="00CE48D1">
        <w:tc>
          <w:tcPr>
            <w:tcW w:w="484" w:type="dxa"/>
          </w:tcPr>
          <w:p w:rsidR="00745FD1" w:rsidRPr="00D15C91" w:rsidRDefault="00D15C91" w:rsidP="00087E18">
            <w:pPr>
              <w:contextualSpacing/>
              <w:jc w:val="center"/>
              <w:rPr>
                <w:sz w:val="28"/>
                <w:szCs w:val="28"/>
                <w:lang w:val="en-US" w:eastAsia="uk-UA"/>
              </w:rPr>
            </w:pPr>
            <w:r>
              <w:rPr>
                <w:sz w:val="28"/>
                <w:szCs w:val="28"/>
                <w:lang w:val="en-US" w:eastAsia="uk-UA"/>
              </w:rPr>
              <w:t>4</w:t>
            </w:r>
          </w:p>
        </w:tc>
        <w:tc>
          <w:tcPr>
            <w:tcW w:w="6900" w:type="dxa"/>
          </w:tcPr>
          <w:p w:rsidR="00745FD1" w:rsidRPr="00D15C91" w:rsidRDefault="007D4428" w:rsidP="00D15C91">
            <w:pPr>
              <w:rPr>
                <w:sz w:val="28"/>
                <w:szCs w:val="28"/>
                <w:lang w:val="ru-RU"/>
              </w:rPr>
            </w:pPr>
            <w:r w:rsidRPr="00D15C91">
              <w:rPr>
                <w:sz w:val="28"/>
                <w:szCs w:val="28"/>
              </w:rPr>
              <w:t>Пізнавально-розважальна гра «Буду гідним скрізь і всюди, щоб нести вам радість, люди!».</w:t>
            </w:r>
          </w:p>
        </w:tc>
        <w:tc>
          <w:tcPr>
            <w:tcW w:w="1229" w:type="dxa"/>
          </w:tcPr>
          <w:p w:rsidR="00745FD1" w:rsidRPr="00D15C91" w:rsidRDefault="00745FD1" w:rsidP="00087E18">
            <w:pPr>
              <w:contextualSpacing/>
              <w:jc w:val="center"/>
              <w:rPr>
                <w:sz w:val="28"/>
                <w:szCs w:val="28"/>
                <w:lang w:eastAsia="uk-UA"/>
              </w:rPr>
            </w:pPr>
          </w:p>
        </w:tc>
        <w:tc>
          <w:tcPr>
            <w:tcW w:w="1984" w:type="dxa"/>
          </w:tcPr>
          <w:p w:rsidR="00745FD1" w:rsidRPr="00087E18" w:rsidRDefault="00745FD1" w:rsidP="00087E18">
            <w:pPr>
              <w:contextualSpacing/>
              <w:jc w:val="center"/>
              <w:rPr>
                <w:color w:val="0070C0"/>
                <w:sz w:val="28"/>
                <w:szCs w:val="28"/>
                <w:lang w:eastAsia="uk-UA"/>
              </w:rPr>
            </w:pPr>
          </w:p>
        </w:tc>
      </w:tr>
      <w:tr w:rsidR="007D4428" w:rsidRPr="00087E18" w:rsidTr="00CE48D1">
        <w:trPr>
          <w:trHeight w:val="645"/>
        </w:trPr>
        <w:tc>
          <w:tcPr>
            <w:tcW w:w="484" w:type="dxa"/>
            <w:tcBorders>
              <w:bottom w:val="single" w:sz="4" w:space="0" w:color="auto"/>
            </w:tcBorders>
          </w:tcPr>
          <w:p w:rsidR="007D4428" w:rsidRPr="00D15C91" w:rsidRDefault="00D15C91" w:rsidP="00087E18">
            <w:pPr>
              <w:contextualSpacing/>
              <w:jc w:val="center"/>
              <w:rPr>
                <w:sz w:val="28"/>
                <w:szCs w:val="28"/>
                <w:lang w:val="en-US" w:eastAsia="uk-UA"/>
              </w:rPr>
            </w:pPr>
            <w:r>
              <w:rPr>
                <w:sz w:val="28"/>
                <w:szCs w:val="28"/>
                <w:lang w:val="en-US" w:eastAsia="uk-UA"/>
              </w:rPr>
              <w:t>5</w:t>
            </w:r>
          </w:p>
        </w:tc>
        <w:tc>
          <w:tcPr>
            <w:tcW w:w="6900" w:type="dxa"/>
            <w:tcBorders>
              <w:bottom w:val="single" w:sz="4" w:space="0" w:color="auto"/>
            </w:tcBorders>
          </w:tcPr>
          <w:p w:rsidR="007D4428" w:rsidRPr="00D15C91" w:rsidRDefault="00CE48D1" w:rsidP="00D15C91">
            <w:pPr>
              <w:rPr>
                <w:rFonts w:asciiTheme="minorHAnsi" w:eastAsiaTheme="minorHAnsi" w:hAnsiTheme="minorHAnsi" w:cstheme="minorBidi"/>
                <w:sz w:val="28"/>
                <w:szCs w:val="28"/>
                <w:lang w:val="ru-RU"/>
              </w:rPr>
            </w:pPr>
            <w:r>
              <w:rPr>
                <w:noProof/>
                <w:lang w:val="ru-RU" w:eastAsia="ru-RU"/>
              </w:rPr>
              <w:drawing>
                <wp:anchor distT="0" distB="0" distL="114300" distR="114300" simplePos="0" relativeHeight="251674624" behindDoc="1" locked="0" layoutInCell="1" allowOverlap="1" wp14:anchorId="3630436D" wp14:editId="74977B0B">
                  <wp:simplePos x="0" y="0"/>
                  <wp:positionH relativeFrom="margin">
                    <wp:posOffset>1695450</wp:posOffset>
                  </wp:positionH>
                  <wp:positionV relativeFrom="margin">
                    <wp:posOffset>354330</wp:posOffset>
                  </wp:positionV>
                  <wp:extent cx="3168650" cy="3075940"/>
                  <wp:effectExtent l="0" t="0" r="0" b="0"/>
                  <wp:wrapNone/>
                  <wp:docPr id="12" name="Рисунок 12" descr="Руководство любящего родителя МБОУ ЦДК &quot;ДЕТСТВО&quot; г.Красно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ководство любящего родителя МБОУ ЦДК &quot;ДЕТСТВО&quot; г.Краснодар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8650"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4428" w:rsidRPr="00D15C91">
              <w:rPr>
                <w:sz w:val="28"/>
                <w:szCs w:val="28"/>
              </w:rPr>
              <w:t xml:space="preserve">Бесіда «Про справжню дружбу». </w:t>
            </w:r>
            <w:r w:rsidR="00D15C91" w:rsidRPr="00D15C91">
              <w:rPr>
                <w:sz w:val="28"/>
                <w:szCs w:val="28"/>
                <w:lang w:val="ru-RU"/>
              </w:rPr>
              <w:t xml:space="preserve">  </w:t>
            </w:r>
            <w:r w:rsidR="007D4428" w:rsidRPr="00D15C91">
              <w:rPr>
                <w:sz w:val="28"/>
                <w:szCs w:val="28"/>
              </w:rPr>
              <w:t>Конкурс малюнків «Мій товариш».</w:t>
            </w:r>
          </w:p>
        </w:tc>
        <w:tc>
          <w:tcPr>
            <w:tcW w:w="1229" w:type="dxa"/>
            <w:tcBorders>
              <w:bottom w:val="single" w:sz="4" w:space="0" w:color="auto"/>
            </w:tcBorders>
          </w:tcPr>
          <w:p w:rsidR="007D4428" w:rsidRPr="00D15C91" w:rsidRDefault="007D4428" w:rsidP="00087E18">
            <w:pPr>
              <w:contextualSpacing/>
              <w:jc w:val="center"/>
              <w:rPr>
                <w:sz w:val="28"/>
                <w:szCs w:val="28"/>
                <w:lang w:eastAsia="uk-UA"/>
              </w:rPr>
            </w:pPr>
          </w:p>
        </w:tc>
        <w:tc>
          <w:tcPr>
            <w:tcW w:w="1984" w:type="dxa"/>
            <w:tcBorders>
              <w:bottom w:val="single" w:sz="4" w:space="0" w:color="auto"/>
            </w:tcBorders>
          </w:tcPr>
          <w:p w:rsidR="007D4428" w:rsidRPr="00087E18" w:rsidRDefault="007D4428" w:rsidP="00087E18">
            <w:pPr>
              <w:contextualSpacing/>
              <w:jc w:val="center"/>
              <w:rPr>
                <w:color w:val="0070C0"/>
                <w:sz w:val="28"/>
                <w:szCs w:val="28"/>
                <w:lang w:eastAsia="uk-UA"/>
              </w:rPr>
            </w:pPr>
          </w:p>
        </w:tc>
      </w:tr>
    </w:tbl>
    <w:p w:rsidR="00087E18" w:rsidRDefault="00087E18">
      <w:pPr>
        <w:rPr>
          <w:lang w:val="en-US"/>
        </w:rPr>
      </w:pPr>
    </w:p>
    <w:p w:rsidR="00CE48D1" w:rsidRDefault="00CE48D1">
      <w:pPr>
        <w:rPr>
          <w:lang w:val="en-US"/>
        </w:rPr>
      </w:pPr>
    </w:p>
    <w:p w:rsidR="00CE48D1" w:rsidRDefault="00CE48D1">
      <w:pPr>
        <w:rPr>
          <w:lang w:val="en-US"/>
        </w:rPr>
      </w:pPr>
    </w:p>
    <w:p w:rsidR="00CE48D1" w:rsidRDefault="00CE48D1">
      <w:pPr>
        <w:rPr>
          <w:lang w:val="en-US"/>
        </w:rPr>
      </w:pPr>
    </w:p>
    <w:p w:rsidR="00CE48D1" w:rsidRPr="00CE48D1" w:rsidRDefault="00CE48D1">
      <w:pPr>
        <w:rPr>
          <w:lang w:val="en-US"/>
        </w:rPr>
      </w:pPr>
    </w:p>
    <w:p w:rsidR="00087E18" w:rsidRPr="00745FD1" w:rsidRDefault="00087E18">
      <w:pPr>
        <w:rPr>
          <w:lang w:val="ru-RU"/>
        </w:rPr>
      </w:pPr>
    </w:p>
    <w:p w:rsidR="00087E18" w:rsidRPr="00745FD1" w:rsidRDefault="00087E18">
      <w:pPr>
        <w:rPr>
          <w:lang w:val="ru-RU"/>
        </w:rPr>
      </w:pPr>
    </w:p>
    <w:p w:rsidR="00087E18" w:rsidRPr="00745FD1" w:rsidRDefault="00087E18">
      <w:pPr>
        <w:rPr>
          <w:lang w:val="ru-RU"/>
        </w:rPr>
      </w:pPr>
    </w:p>
    <w:p w:rsidR="00087E18" w:rsidRPr="00745FD1" w:rsidRDefault="00087E18">
      <w:pPr>
        <w:rPr>
          <w:lang w:val="ru-RU"/>
        </w:rPr>
      </w:pPr>
    </w:p>
    <w:p w:rsidR="00087E18" w:rsidRPr="00745FD1" w:rsidRDefault="00087E18">
      <w:pPr>
        <w:rPr>
          <w:lang w:val="ru-RU"/>
        </w:rPr>
      </w:pPr>
    </w:p>
    <w:p w:rsidR="00087E18" w:rsidRDefault="00087E18">
      <w:pPr>
        <w:rPr>
          <w:lang w:val="ru-RU"/>
        </w:rPr>
      </w:pPr>
    </w:p>
    <w:p w:rsidR="00D15C91" w:rsidRDefault="00D15C91">
      <w:pPr>
        <w:rPr>
          <w:lang w:val="ru-RU"/>
        </w:rPr>
      </w:pPr>
    </w:p>
    <w:p w:rsidR="00D15C91" w:rsidRPr="00745FD1" w:rsidRDefault="00D15C91">
      <w:pPr>
        <w:rPr>
          <w:lang w:val="ru-RU"/>
        </w:rPr>
      </w:pPr>
    </w:p>
    <w:p w:rsidR="00087E18" w:rsidRPr="00745FD1" w:rsidRDefault="00087E18">
      <w:pPr>
        <w:rPr>
          <w:lang w:val="ru-RU"/>
        </w:rPr>
      </w:pPr>
    </w:p>
    <w:p w:rsidR="00087E18" w:rsidRDefault="00087E18">
      <w:pPr>
        <w:rPr>
          <w:lang w:val="ru-RU"/>
        </w:rPr>
      </w:pPr>
    </w:p>
    <w:p w:rsidR="00397ECB" w:rsidRPr="00745FD1" w:rsidRDefault="00397ECB">
      <w:pPr>
        <w:rPr>
          <w:lang w:val="ru-RU"/>
        </w:rPr>
      </w:pPr>
    </w:p>
    <w:p w:rsidR="00CE48D1" w:rsidRDefault="00CE48D1" w:rsidP="00087E18">
      <w:pPr>
        <w:shd w:val="clear" w:color="auto" w:fill="FFFFFF"/>
        <w:spacing w:before="101"/>
        <w:ind w:right="14"/>
        <w:jc w:val="center"/>
        <w:rPr>
          <w:b/>
          <w:iCs/>
          <w:color w:val="FF0000"/>
          <w:spacing w:val="10"/>
          <w:sz w:val="36"/>
          <w:szCs w:val="36"/>
          <w:lang w:val="en-US"/>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p>
    <w:p w:rsidR="00087E18" w:rsidRPr="00087E18" w:rsidRDefault="00087E18" w:rsidP="00087E18">
      <w:pPr>
        <w:shd w:val="clear" w:color="auto" w:fill="FFFFFF"/>
        <w:spacing w:before="101"/>
        <w:ind w:right="14"/>
        <w:jc w:val="center"/>
        <w:rPr>
          <w:b/>
          <w:iCs/>
          <w:color w:val="FF0000"/>
          <w:spacing w:val="10"/>
          <w:sz w:val="36"/>
          <w:szCs w:val="36"/>
        </w:rPr>
      </w:pPr>
      <w:r w:rsidRPr="00087E18">
        <w:rPr>
          <w:b/>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ЦІННІСНЕ СТАВЛЕННЯ ДО МИСТЕЦТВА</w:t>
      </w:r>
    </w:p>
    <w:p w:rsidR="00D62190" w:rsidRPr="00745FD1" w:rsidRDefault="00D62190" w:rsidP="00087E18">
      <w:pPr>
        <w:shd w:val="clear" w:color="auto" w:fill="FFFFFF"/>
        <w:spacing w:before="101"/>
        <w:ind w:left="142" w:right="14" w:hanging="142"/>
        <w:jc w:val="both"/>
        <w:rPr>
          <w:b/>
          <w:i/>
          <w:iCs/>
          <w:color w:val="000000"/>
          <w:spacing w:val="10"/>
          <w:sz w:val="28"/>
          <w:szCs w:val="28"/>
          <w:lang w:val="ru-RU"/>
        </w:rPr>
      </w:pPr>
    </w:p>
    <w:p w:rsidR="00087E18" w:rsidRPr="00B80AE9" w:rsidRDefault="00087E18" w:rsidP="00087E18">
      <w:pPr>
        <w:shd w:val="clear" w:color="auto" w:fill="FFFFFF"/>
        <w:spacing w:before="101"/>
        <w:ind w:left="142" w:right="14" w:hanging="142"/>
        <w:jc w:val="both"/>
        <w:rPr>
          <w:color w:val="000000"/>
          <w:spacing w:val="10"/>
          <w:sz w:val="28"/>
          <w:szCs w:val="28"/>
        </w:rPr>
      </w:pPr>
      <w:r w:rsidRPr="00087E18">
        <w:rPr>
          <w:b/>
          <w:i/>
          <w:iCs/>
          <w:color w:val="000000"/>
          <w:spacing w:val="10"/>
          <w:sz w:val="28"/>
          <w:szCs w:val="28"/>
        </w:rPr>
        <w:t xml:space="preserve"> </w:t>
      </w:r>
      <w:r w:rsidRPr="00087E18">
        <w:rPr>
          <w:color w:val="000000"/>
          <w:spacing w:val="10"/>
          <w:sz w:val="28"/>
          <w:szCs w:val="28"/>
        </w:rPr>
        <w:t>формується у процесі естетичного виховання і виявляється у відповідній ерудиції, широкому спектрі естетичних почуттів, діях і вчинках, пов'язаних з мистецтвом. Особистість, якій властиве це ставлення, володіє системою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 Естетичне виховання спрямоване на розвиток у зростаючої особистості широкого спектра почуттів - здатності збагнути та виразити власне ставлення до мистецтва. Важливим є сприймання об'єктів довкілля як естетичної цінності, ерудиція у галузі мистецтва (володіння системою елементарних мистецьких знань, понять, термінів, адекватне сприйняття художніх творів, творча діяльність в мистецькій сфері), власний погляд на світ, здатність радіти за інших як ознака духовної зрілості.</w:t>
      </w:r>
    </w:p>
    <w:p w:rsidR="00087E18" w:rsidRPr="00B80AE9" w:rsidRDefault="00087E18" w:rsidP="00087E18">
      <w:pPr>
        <w:shd w:val="clear" w:color="auto" w:fill="FFFFFF"/>
        <w:spacing w:before="101"/>
        <w:ind w:left="142" w:right="14" w:hanging="142"/>
        <w:jc w:val="both"/>
        <w:rPr>
          <w:color w:val="000000"/>
          <w:spacing w:val="10"/>
          <w:sz w:val="28"/>
          <w:szCs w:val="28"/>
        </w:rPr>
      </w:pPr>
    </w:p>
    <w:p w:rsidR="00087E18" w:rsidRPr="00087E18" w:rsidRDefault="00087E18" w:rsidP="00087E18">
      <w:pPr>
        <w:ind w:left="1004"/>
        <w:contextualSpacing/>
        <w:jc w:val="center"/>
        <w:rPr>
          <w:b/>
          <w:color w:val="0070C0"/>
          <w:sz w:val="32"/>
          <w:szCs w:val="32"/>
          <w:lang w:val="en-US" w:eastAsia="uk-UA"/>
          <w14:shadow w14:blurRad="50800" w14:dist="38100" w14:dir="0" w14:sx="100000" w14:sy="100000" w14:kx="0" w14:ky="0" w14:algn="l">
            <w14:srgbClr w14:val="000000">
              <w14:alpha w14:val="60000"/>
            </w14:srgbClr>
          </w14:shadow>
        </w:rPr>
      </w:pPr>
      <w:r w:rsidRPr="00087E18">
        <w:rPr>
          <w:b/>
          <w:color w:val="0070C0"/>
          <w:sz w:val="32"/>
          <w:szCs w:val="32"/>
          <w:lang w:eastAsia="uk-UA"/>
          <w14:shadow w14:blurRad="50800" w14:dist="38100" w14:dir="0" w14:sx="100000" w14:sy="100000" w14:kx="0" w14:ky="0" w14:algn="l">
            <w14:srgbClr w14:val="000000">
              <w14:alpha w14:val="60000"/>
            </w14:srgbClr>
          </w14:shadow>
        </w:rPr>
        <w:t>Виховні досягнення</w:t>
      </w:r>
    </w:p>
    <w:p w:rsidR="00087E18" w:rsidRPr="00087E18" w:rsidRDefault="00087E18" w:rsidP="00087E18">
      <w:pPr>
        <w:ind w:left="1004"/>
        <w:contextualSpacing/>
        <w:jc w:val="center"/>
        <w:rPr>
          <w:b/>
          <w:color w:val="0070C0"/>
          <w:sz w:val="28"/>
          <w:szCs w:val="28"/>
          <w:lang w:val="en-US" w:eastAsia="uk-UA"/>
        </w:rPr>
      </w:pPr>
    </w:p>
    <w:p w:rsidR="00087E18" w:rsidRPr="00087E18" w:rsidRDefault="00087E18" w:rsidP="00087E18">
      <w:pPr>
        <w:numPr>
          <w:ilvl w:val="0"/>
          <w:numId w:val="3"/>
        </w:numPr>
        <w:tabs>
          <w:tab w:val="num" w:pos="0"/>
          <w:tab w:val="left" w:pos="426"/>
        </w:tabs>
        <w:jc w:val="both"/>
        <w:rPr>
          <w:spacing w:val="10"/>
          <w:sz w:val="28"/>
          <w:szCs w:val="28"/>
        </w:rPr>
      </w:pPr>
      <w:r w:rsidRPr="00087E18">
        <w:rPr>
          <w:spacing w:val="10"/>
          <w:sz w:val="28"/>
          <w:szCs w:val="28"/>
        </w:rPr>
        <w:t>знання основ про видову специфіку мистецтв, засобів їх виразності ;</w:t>
      </w:r>
    </w:p>
    <w:p w:rsidR="00087E18" w:rsidRPr="00087E18" w:rsidRDefault="00087E18" w:rsidP="00087E18">
      <w:pPr>
        <w:numPr>
          <w:ilvl w:val="0"/>
          <w:numId w:val="3"/>
        </w:numPr>
        <w:tabs>
          <w:tab w:val="num" w:pos="0"/>
          <w:tab w:val="left" w:pos="426"/>
        </w:tabs>
        <w:jc w:val="both"/>
        <w:rPr>
          <w:spacing w:val="10"/>
          <w:sz w:val="28"/>
          <w:szCs w:val="28"/>
        </w:rPr>
      </w:pPr>
      <w:r w:rsidRPr="00087E18">
        <w:rPr>
          <w:spacing w:val="10"/>
          <w:sz w:val="28"/>
          <w:szCs w:val="28"/>
        </w:rPr>
        <w:t>вміння відчувати та розуміти художні образи;</w:t>
      </w:r>
    </w:p>
    <w:p w:rsidR="00087E18" w:rsidRPr="00087E18" w:rsidRDefault="00087E18" w:rsidP="00087E18">
      <w:pPr>
        <w:numPr>
          <w:ilvl w:val="0"/>
          <w:numId w:val="3"/>
        </w:numPr>
        <w:tabs>
          <w:tab w:val="num" w:pos="0"/>
          <w:tab w:val="left" w:pos="426"/>
        </w:tabs>
        <w:jc w:val="both"/>
        <w:rPr>
          <w:spacing w:val="10"/>
          <w:sz w:val="28"/>
          <w:szCs w:val="28"/>
        </w:rPr>
      </w:pPr>
      <w:r w:rsidRPr="00087E18">
        <w:rPr>
          <w:spacing w:val="10"/>
          <w:sz w:val="28"/>
          <w:szCs w:val="28"/>
        </w:rPr>
        <w:t>формування навичок виконувати творчі завдання;</w:t>
      </w:r>
    </w:p>
    <w:p w:rsidR="00087E18" w:rsidRPr="00087E18" w:rsidRDefault="00087E18" w:rsidP="00087E18">
      <w:pPr>
        <w:numPr>
          <w:ilvl w:val="0"/>
          <w:numId w:val="3"/>
        </w:numPr>
        <w:tabs>
          <w:tab w:val="num" w:pos="0"/>
          <w:tab w:val="left" w:pos="426"/>
        </w:tabs>
        <w:contextualSpacing/>
        <w:jc w:val="both"/>
        <w:rPr>
          <w:sz w:val="28"/>
          <w:szCs w:val="28"/>
          <w:lang w:eastAsia="uk-UA"/>
        </w:rPr>
      </w:pPr>
      <w:r w:rsidRPr="00087E18">
        <w:rPr>
          <w:sz w:val="28"/>
          <w:szCs w:val="28"/>
        </w:rPr>
        <w:t>розвиток  естетичних  почуттів та переживань, пов’язаних  із сприйняттям творів різних видів мистецтва</w:t>
      </w:r>
    </w:p>
    <w:p w:rsidR="00087E18" w:rsidRPr="00B80AE9" w:rsidRDefault="00087E18" w:rsidP="00087E18">
      <w:pPr>
        <w:tabs>
          <w:tab w:val="left" w:pos="426"/>
        </w:tabs>
        <w:contextualSpacing/>
        <w:jc w:val="both"/>
        <w:rPr>
          <w:sz w:val="28"/>
          <w:szCs w:val="28"/>
          <w:lang w:val="ru-RU" w:eastAsia="uk-UA"/>
        </w:rPr>
      </w:pPr>
    </w:p>
    <w:tbl>
      <w:tblPr>
        <w:tblW w:w="1073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7"/>
        <w:gridCol w:w="7283"/>
        <w:gridCol w:w="1410"/>
        <w:gridCol w:w="1499"/>
      </w:tblGrid>
      <w:tr w:rsidR="00397ECB" w:rsidRPr="00397ECB" w:rsidTr="00CE48D1">
        <w:trPr>
          <w:trHeight w:val="227"/>
        </w:trPr>
        <w:tc>
          <w:tcPr>
            <w:tcW w:w="547" w:type="dxa"/>
          </w:tcPr>
          <w:p w:rsidR="00087E18" w:rsidRPr="00397ECB" w:rsidRDefault="00087E18" w:rsidP="00397ECB">
            <w:pPr>
              <w:rPr>
                <w:b/>
                <w:i/>
                <w:sz w:val="28"/>
                <w:szCs w:val="28"/>
                <w:lang w:eastAsia="uk-UA"/>
              </w:rPr>
            </w:pPr>
            <w:r w:rsidRPr="00397ECB">
              <w:rPr>
                <w:b/>
                <w:i/>
                <w:sz w:val="28"/>
                <w:szCs w:val="28"/>
                <w:lang w:eastAsia="uk-UA"/>
              </w:rPr>
              <w:t>№</w:t>
            </w:r>
          </w:p>
        </w:tc>
        <w:tc>
          <w:tcPr>
            <w:tcW w:w="7283" w:type="dxa"/>
          </w:tcPr>
          <w:p w:rsidR="00087E18" w:rsidRPr="00397ECB" w:rsidRDefault="00087E18" w:rsidP="00397ECB">
            <w:pPr>
              <w:rPr>
                <w:b/>
                <w:i/>
                <w:sz w:val="28"/>
                <w:szCs w:val="28"/>
                <w:lang w:eastAsia="uk-UA"/>
              </w:rPr>
            </w:pPr>
            <w:r w:rsidRPr="00397ECB">
              <w:rPr>
                <w:b/>
                <w:i/>
                <w:sz w:val="28"/>
                <w:szCs w:val="28"/>
                <w:lang w:eastAsia="uk-UA"/>
              </w:rPr>
              <w:t>Захід (тема)</w:t>
            </w:r>
          </w:p>
        </w:tc>
        <w:tc>
          <w:tcPr>
            <w:tcW w:w="1410" w:type="dxa"/>
          </w:tcPr>
          <w:p w:rsidR="00087E18" w:rsidRPr="00397ECB" w:rsidRDefault="00087E18" w:rsidP="00397ECB">
            <w:pPr>
              <w:rPr>
                <w:b/>
                <w:i/>
                <w:sz w:val="28"/>
                <w:szCs w:val="28"/>
                <w:lang w:eastAsia="uk-UA"/>
              </w:rPr>
            </w:pPr>
            <w:r w:rsidRPr="00397ECB">
              <w:rPr>
                <w:b/>
                <w:i/>
                <w:sz w:val="28"/>
                <w:szCs w:val="28"/>
                <w:lang w:eastAsia="uk-UA"/>
              </w:rPr>
              <w:t>Дата</w:t>
            </w:r>
          </w:p>
        </w:tc>
        <w:tc>
          <w:tcPr>
            <w:tcW w:w="1499" w:type="dxa"/>
          </w:tcPr>
          <w:p w:rsidR="00087E18" w:rsidRPr="00397ECB" w:rsidRDefault="00087E18" w:rsidP="00397ECB">
            <w:pPr>
              <w:rPr>
                <w:b/>
                <w:i/>
                <w:sz w:val="28"/>
                <w:szCs w:val="28"/>
                <w:lang w:eastAsia="uk-UA"/>
              </w:rPr>
            </w:pPr>
            <w:r w:rsidRPr="00397ECB">
              <w:rPr>
                <w:b/>
                <w:i/>
                <w:sz w:val="28"/>
                <w:szCs w:val="28"/>
                <w:lang w:eastAsia="uk-UA"/>
              </w:rPr>
              <w:t>Примітка</w:t>
            </w:r>
          </w:p>
        </w:tc>
      </w:tr>
      <w:tr w:rsidR="00397ECB" w:rsidRPr="00397ECB" w:rsidTr="00CE48D1">
        <w:trPr>
          <w:trHeight w:val="303"/>
        </w:trPr>
        <w:tc>
          <w:tcPr>
            <w:tcW w:w="547" w:type="dxa"/>
          </w:tcPr>
          <w:p w:rsidR="00087E18" w:rsidRPr="00397ECB" w:rsidRDefault="00087E18" w:rsidP="00397ECB">
            <w:pPr>
              <w:rPr>
                <w:sz w:val="28"/>
                <w:szCs w:val="28"/>
                <w:lang w:eastAsia="uk-UA"/>
              </w:rPr>
            </w:pPr>
            <w:r w:rsidRPr="00397ECB">
              <w:rPr>
                <w:sz w:val="28"/>
                <w:szCs w:val="28"/>
                <w:lang w:eastAsia="uk-UA"/>
              </w:rPr>
              <w:t>1</w:t>
            </w:r>
          </w:p>
        </w:tc>
        <w:tc>
          <w:tcPr>
            <w:tcW w:w="7283" w:type="dxa"/>
          </w:tcPr>
          <w:p w:rsidR="00087E18" w:rsidRPr="00397ECB" w:rsidRDefault="00397ECB" w:rsidP="00397ECB">
            <w:pPr>
              <w:rPr>
                <w:rFonts w:eastAsia="Times New Roman"/>
                <w:sz w:val="28"/>
                <w:szCs w:val="28"/>
                <w:lang w:val="ru-RU" w:eastAsia="ru-RU"/>
              </w:rPr>
            </w:pPr>
            <w:hyperlink r:id="rId12" w:history="1">
              <w:r w:rsidRPr="00D15C91">
                <w:rPr>
                  <w:rFonts w:eastAsia="Times New Roman"/>
                  <w:sz w:val="28"/>
                  <w:szCs w:val="28"/>
                  <w:lang w:val="ru-RU" w:eastAsia="ru-RU"/>
                </w:rPr>
                <w:t>Екскурсія-подорож по країні Казкарія разом з В.О.Сухомлинським</w:t>
              </w:r>
            </w:hyperlink>
          </w:p>
        </w:tc>
        <w:tc>
          <w:tcPr>
            <w:tcW w:w="1410" w:type="dxa"/>
          </w:tcPr>
          <w:p w:rsidR="00087E18" w:rsidRPr="00397ECB" w:rsidRDefault="00087E18" w:rsidP="00397ECB">
            <w:pPr>
              <w:rPr>
                <w:sz w:val="28"/>
                <w:szCs w:val="28"/>
                <w:lang w:eastAsia="uk-UA"/>
              </w:rPr>
            </w:pPr>
          </w:p>
        </w:tc>
        <w:tc>
          <w:tcPr>
            <w:tcW w:w="1499" w:type="dxa"/>
          </w:tcPr>
          <w:p w:rsidR="00087E18" w:rsidRPr="00397ECB" w:rsidRDefault="00087E18" w:rsidP="00397ECB">
            <w:pPr>
              <w:rPr>
                <w:i/>
                <w:sz w:val="20"/>
                <w:szCs w:val="20"/>
                <w:lang w:eastAsia="uk-UA"/>
              </w:rPr>
            </w:pPr>
          </w:p>
        </w:tc>
      </w:tr>
      <w:tr w:rsidR="00397ECB" w:rsidRPr="00397ECB" w:rsidTr="00CE48D1">
        <w:trPr>
          <w:trHeight w:val="280"/>
        </w:trPr>
        <w:tc>
          <w:tcPr>
            <w:tcW w:w="547" w:type="dxa"/>
          </w:tcPr>
          <w:p w:rsidR="00087E18" w:rsidRPr="00397ECB" w:rsidRDefault="00087E18" w:rsidP="00397ECB">
            <w:pPr>
              <w:rPr>
                <w:sz w:val="28"/>
                <w:szCs w:val="28"/>
                <w:lang w:eastAsia="uk-UA"/>
              </w:rPr>
            </w:pPr>
            <w:r w:rsidRPr="00397ECB">
              <w:rPr>
                <w:sz w:val="28"/>
                <w:szCs w:val="28"/>
                <w:lang w:eastAsia="uk-UA"/>
              </w:rPr>
              <w:t>3</w:t>
            </w:r>
          </w:p>
        </w:tc>
        <w:tc>
          <w:tcPr>
            <w:tcW w:w="7283" w:type="dxa"/>
          </w:tcPr>
          <w:p w:rsidR="00087E18" w:rsidRPr="00397ECB" w:rsidRDefault="00CE48D1" w:rsidP="00CE48D1">
            <w:pPr>
              <w:rPr>
                <w:rFonts w:eastAsia="Times New Roman"/>
                <w:sz w:val="28"/>
                <w:szCs w:val="28"/>
                <w:lang w:eastAsia="ru-RU"/>
              </w:rPr>
            </w:pPr>
            <w:hyperlink r:id="rId13" w:history="1">
              <w:r w:rsidRPr="00397ECB">
                <w:rPr>
                  <w:rFonts w:eastAsia="Times New Roman"/>
                  <w:sz w:val="28"/>
                  <w:szCs w:val="28"/>
                  <w:lang w:val="ru-RU" w:eastAsia="ru-RU"/>
                </w:rPr>
                <w:t>«Лисиця та журавель»</w:t>
              </w:r>
            </w:hyperlink>
            <w:r>
              <w:rPr>
                <w:rFonts w:eastAsia="Times New Roman"/>
                <w:sz w:val="28"/>
                <w:szCs w:val="28"/>
                <w:lang w:val="ru-RU" w:eastAsia="ru-RU"/>
              </w:rPr>
              <w:t xml:space="preserve"> </w:t>
            </w:r>
            <w:r w:rsidRPr="00397ECB">
              <w:rPr>
                <w:rFonts w:eastAsia="Times New Roman"/>
                <w:sz w:val="28"/>
                <w:szCs w:val="28"/>
                <w:lang w:val="ru-RU" w:eastAsia="ru-RU"/>
              </w:rPr>
              <w:t>Віршована казка лялькового театру</w:t>
            </w:r>
            <w:r>
              <w:rPr>
                <w:sz w:val="28"/>
                <w:szCs w:val="28"/>
              </w:rPr>
              <w:t xml:space="preserve"> </w:t>
            </w:r>
          </w:p>
        </w:tc>
        <w:tc>
          <w:tcPr>
            <w:tcW w:w="1410" w:type="dxa"/>
          </w:tcPr>
          <w:p w:rsidR="00087E18" w:rsidRPr="00397ECB" w:rsidRDefault="00087E18" w:rsidP="00397ECB">
            <w:pPr>
              <w:rPr>
                <w:sz w:val="28"/>
                <w:szCs w:val="28"/>
                <w:lang w:eastAsia="uk-UA"/>
              </w:rPr>
            </w:pPr>
          </w:p>
        </w:tc>
        <w:tc>
          <w:tcPr>
            <w:tcW w:w="1499" w:type="dxa"/>
          </w:tcPr>
          <w:p w:rsidR="00087E18" w:rsidRPr="00397ECB" w:rsidRDefault="00087E18" w:rsidP="00397ECB">
            <w:pPr>
              <w:rPr>
                <w:sz w:val="28"/>
                <w:szCs w:val="28"/>
                <w:lang w:eastAsia="uk-UA"/>
              </w:rPr>
            </w:pPr>
          </w:p>
        </w:tc>
      </w:tr>
      <w:tr w:rsidR="00397ECB" w:rsidRPr="00397ECB" w:rsidTr="00CE48D1">
        <w:trPr>
          <w:trHeight w:val="259"/>
        </w:trPr>
        <w:tc>
          <w:tcPr>
            <w:tcW w:w="547" w:type="dxa"/>
          </w:tcPr>
          <w:p w:rsidR="00087E18" w:rsidRPr="00397ECB" w:rsidRDefault="00087E18" w:rsidP="00397ECB">
            <w:pPr>
              <w:rPr>
                <w:sz w:val="28"/>
                <w:szCs w:val="28"/>
                <w:lang w:eastAsia="uk-UA"/>
              </w:rPr>
            </w:pPr>
            <w:r w:rsidRPr="00397ECB">
              <w:rPr>
                <w:sz w:val="28"/>
                <w:szCs w:val="28"/>
                <w:lang w:eastAsia="uk-UA"/>
              </w:rPr>
              <w:t>4</w:t>
            </w:r>
          </w:p>
        </w:tc>
        <w:tc>
          <w:tcPr>
            <w:tcW w:w="7283" w:type="dxa"/>
          </w:tcPr>
          <w:p w:rsidR="00087E18" w:rsidRPr="00CE48D1" w:rsidRDefault="00CE48D1" w:rsidP="00397ECB">
            <w:pPr>
              <w:rPr>
                <w:rFonts w:eastAsia="Times New Roman"/>
                <w:sz w:val="28"/>
                <w:szCs w:val="28"/>
                <w:lang w:val="ru-RU" w:eastAsia="ru-RU"/>
              </w:rPr>
            </w:pPr>
            <w:r>
              <w:rPr>
                <w:sz w:val="28"/>
                <w:szCs w:val="28"/>
              </w:rPr>
              <w:t>«</w:t>
            </w:r>
            <w:hyperlink r:id="rId14" w:history="1">
              <w:r w:rsidRPr="00397ECB">
                <w:rPr>
                  <w:rFonts w:eastAsia="Times New Roman"/>
                  <w:sz w:val="28"/>
                  <w:szCs w:val="28"/>
                  <w:lang w:eastAsia="ru-RU"/>
                </w:rPr>
                <w:t>Рукавичка</w:t>
              </w:r>
            </w:hyperlink>
            <w:r>
              <w:rPr>
                <w:rFonts w:eastAsia="Times New Roman"/>
                <w:sz w:val="28"/>
                <w:szCs w:val="28"/>
                <w:lang w:eastAsia="ru-RU"/>
              </w:rPr>
              <w:t xml:space="preserve">» </w:t>
            </w:r>
            <w:r w:rsidRPr="00397ECB">
              <w:rPr>
                <w:rFonts w:eastAsia="Times New Roman"/>
                <w:sz w:val="28"/>
                <w:szCs w:val="28"/>
                <w:lang w:eastAsia="ru-RU"/>
              </w:rPr>
              <w:t>Віршована казка лялькового театру</w:t>
            </w:r>
          </w:p>
        </w:tc>
        <w:tc>
          <w:tcPr>
            <w:tcW w:w="1410" w:type="dxa"/>
          </w:tcPr>
          <w:p w:rsidR="00087E18" w:rsidRPr="00397ECB" w:rsidRDefault="00087E18" w:rsidP="00397ECB">
            <w:pPr>
              <w:rPr>
                <w:sz w:val="28"/>
                <w:szCs w:val="28"/>
                <w:lang w:eastAsia="uk-UA"/>
              </w:rPr>
            </w:pPr>
          </w:p>
        </w:tc>
        <w:tc>
          <w:tcPr>
            <w:tcW w:w="1499" w:type="dxa"/>
          </w:tcPr>
          <w:p w:rsidR="00087E18" w:rsidRPr="00397ECB" w:rsidRDefault="00087E18" w:rsidP="00397ECB">
            <w:pPr>
              <w:rPr>
                <w:sz w:val="28"/>
                <w:szCs w:val="28"/>
                <w:lang w:eastAsia="uk-UA"/>
              </w:rPr>
            </w:pPr>
          </w:p>
        </w:tc>
      </w:tr>
      <w:tr w:rsidR="00397ECB" w:rsidRPr="00397ECB" w:rsidTr="00CE48D1">
        <w:trPr>
          <w:trHeight w:val="275"/>
        </w:trPr>
        <w:tc>
          <w:tcPr>
            <w:tcW w:w="547" w:type="dxa"/>
            <w:tcBorders>
              <w:bottom w:val="single" w:sz="4" w:space="0" w:color="auto"/>
            </w:tcBorders>
          </w:tcPr>
          <w:p w:rsidR="00087E18" w:rsidRPr="00397ECB" w:rsidRDefault="00087E18" w:rsidP="00397ECB">
            <w:pPr>
              <w:rPr>
                <w:sz w:val="28"/>
                <w:szCs w:val="28"/>
                <w:lang w:eastAsia="uk-UA"/>
              </w:rPr>
            </w:pPr>
            <w:r w:rsidRPr="00397ECB">
              <w:rPr>
                <w:sz w:val="28"/>
                <w:szCs w:val="28"/>
                <w:lang w:eastAsia="uk-UA"/>
              </w:rPr>
              <w:t>5</w:t>
            </w:r>
          </w:p>
        </w:tc>
        <w:tc>
          <w:tcPr>
            <w:tcW w:w="7283" w:type="dxa"/>
            <w:tcBorders>
              <w:bottom w:val="single" w:sz="4" w:space="0" w:color="auto"/>
            </w:tcBorders>
          </w:tcPr>
          <w:p w:rsidR="00E629F4" w:rsidRPr="00CE48D1" w:rsidRDefault="007D4428" w:rsidP="00397ECB">
            <w:pPr>
              <w:rPr>
                <w:rFonts w:eastAsia="Times New Roman"/>
                <w:sz w:val="28"/>
                <w:szCs w:val="28"/>
                <w:lang w:val="ru-RU" w:eastAsia="ru-RU"/>
              </w:rPr>
            </w:pPr>
            <w:r w:rsidRPr="00397ECB">
              <w:rPr>
                <w:sz w:val="28"/>
                <w:szCs w:val="28"/>
              </w:rPr>
              <w:t>Година милування природою «Осіння щедрість»,</w:t>
            </w:r>
          </w:p>
        </w:tc>
        <w:tc>
          <w:tcPr>
            <w:tcW w:w="1410" w:type="dxa"/>
            <w:tcBorders>
              <w:bottom w:val="single" w:sz="4" w:space="0" w:color="auto"/>
            </w:tcBorders>
          </w:tcPr>
          <w:p w:rsidR="00087E18" w:rsidRPr="00397ECB" w:rsidRDefault="00087E18" w:rsidP="00397ECB">
            <w:pPr>
              <w:rPr>
                <w:sz w:val="28"/>
                <w:szCs w:val="28"/>
                <w:lang w:eastAsia="uk-UA"/>
              </w:rPr>
            </w:pPr>
          </w:p>
        </w:tc>
        <w:tc>
          <w:tcPr>
            <w:tcW w:w="1499" w:type="dxa"/>
            <w:tcBorders>
              <w:bottom w:val="single" w:sz="4" w:space="0" w:color="auto"/>
            </w:tcBorders>
          </w:tcPr>
          <w:p w:rsidR="00087E18" w:rsidRPr="00397ECB" w:rsidRDefault="00087E18" w:rsidP="00397ECB">
            <w:pPr>
              <w:rPr>
                <w:sz w:val="28"/>
                <w:szCs w:val="28"/>
                <w:lang w:eastAsia="uk-UA"/>
              </w:rPr>
            </w:pPr>
          </w:p>
        </w:tc>
      </w:tr>
      <w:tr w:rsidR="00CE48D1" w:rsidRPr="00397ECB" w:rsidTr="00CE48D1">
        <w:trPr>
          <w:trHeight w:val="300"/>
        </w:trPr>
        <w:tc>
          <w:tcPr>
            <w:tcW w:w="547" w:type="dxa"/>
            <w:tcBorders>
              <w:top w:val="single" w:sz="4" w:space="0" w:color="auto"/>
              <w:bottom w:val="single" w:sz="4" w:space="0" w:color="auto"/>
            </w:tcBorders>
          </w:tcPr>
          <w:p w:rsidR="00CE48D1" w:rsidRPr="00397ECB" w:rsidRDefault="00CE48D1" w:rsidP="00397ECB">
            <w:pPr>
              <w:rPr>
                <w:sz w:val="28"/>
                <w:szCs w:val="28"/>
                <w:lang w:eastAsia="uk-UA"/>
              </w:rPr>
            </w:pPr>
            <w:r>
              <w:rPr>
                <w:sz w:val="28"/>
                <w:szCs w:val="28"/>
                <w:lang w:eastAsia="uk-UA"/>
              </w:rPr>
              <w:t>6</w:t>
            </w:r>
          </w:p>
        </w:tc>
        <w:tc>
          <w:tcPr>
            <w:tcW w:w="7283" w:type="dxa"/>
            <w:tcBorders>
              <w:top w:val="single" w:sz="4" w:space="0" w:color="auto"/>
              <w:bottom w:val="single" w:sz="4" w:space="0" w:color="auto"/>
            </w:tcBorders>
          </w:tcPr>
          <w:p w:rsidR="00CE48D1" w:rsidRPr="00397ECB" w:rsidRDefault="00CE48D1" w:rsidP="00397ECB">
            <w:pPr>
              <w:rPr>
                <w:sz w:val="28"/>
                <w:szCs w:val="28"/>
              </w:rPr>
            </w:pPr>
            <w:r w:rsidRPr="00397ECB">
              <w:rPr>
                <w:sz w:val="28"/>
                <w:szCs w:val="28"/>
              </w:rPr>
              <w:t xml:space="preserve">Екскурсія </w:t>
            </w:r>
            <w:r>
              <w:rPr>
                <w:sz w:val="28"/>
                <w:szCs w:val="28"/>
              </w:rPr>
              <w:t xml:space="preserve">до шкільного музею </w:t>
            </w:r>
            <w:r w:rsidRPr="00397ECB">
              <w:rPr>
                <w:sz w:val="28"/>
                <w:szCs w:val="28"/>
              </w:rPr>
              <w:t>«Музика народних свят»</w:t>
            </w:r>
          </w:p>
        </w:tc>
        <w:tc>
          <w:tcPr>
            <w:tcW w:w="1410" w:type="dxa"/>
            <w:tcBorders>
              <w:top w:val="single" w:sz="4" w:space="0" w:color="auto"/>
              <w:bottom w:val="single" w:sz="4" w:space="0" w:color="auto"/>
            </w:tcBorders>
          </w:tcPr>
          <w:p w:rsidR="00CE48D1" w:rsidRPr="00397ECB" w:rsidRDefault="00CE48D1" w:rsidP="00397ECB">
            <w:pPr>
              <w:rPr>
                <w:sz w:val="28"/>
                <w:szCs w:val="28"/>
                <w:lang w:eastAsia="uk-UA"/>
              </w:rPr>
            </w:pPr>
          </w:p>
        </w:tc>
        <w:tc>
          <w:tcPr>
            <w:tcW w:w="1499" w:type="dxa"/>
            <w:tcBorders>
              <w:top w:val="single" w:sz="4" w:space="0" w:color="auto"/>
              <w:bottom w:val="single" w:sz="4" w:space="0" w:color="auto"/>
            </w:tcBorders>
          </w:tcPr>
          <w:p w:rsidR="00CE48D1" w:rsidRPr="00397ECB" w:rsidRDefault="00CE48D1" w:rsidP="00397ECB">
            <w:pPr>
              <w:rPr>
                <w:sz w:val="28"/>
                <w:szCs w:val="28"/>
                <w:lang w:eastAsia="uk-UA"/>
              </w:rPr>
            </w:pPr>
          </w:p>
        </w:tc>
      </w:tr>
      <w:tr w:rsidR="00CE48D1" w:rsidRPr="00397ECB" w:rsidTr="00CE48D1">
        <w:trPr>
          <w:trHeight w:val="255"/>
        </w:trPr>
        <w:tc>
          <w:tcPr>
            <w:tcW w:w="547" w:type="dxa"/>
            <w:tcBorders>
              <w:top w:val="single" w:sz="4" w:space="0" w:color="auto"/>
              <w:bottom w:val="single" w:sz="4" w:space="0" w:color="auto"/>
            </w:tcBorders>
          </w:tcPr>
          <w:p w:rsidR="00CE48D1" w:rsidRPr="00397ECB" w:rsidRDefault="00CE48D1" w:rsidP="00397ECB">
            <w:pPr>
              <w:rPr>
                <w:sz w:val="28"/>
                <w:szCs w:val="28"/>
                <w:lang w:eastAsia="uk-UA"/>
              </w:rPr>
            </w:pPr>
            <w:r>
              <w:rPr>
                <w:sz w:val="28"/>
                <w:szCs w:val="28"/>
                <w:lang w:eastAsia="uk-UA"/>
              </w:rPr>
              <w:t>7</w:t>
            </w:r>
          </w:p>
        </w:tc>
        <w:tc>
          <w:tcPr>
            <w:tcW w:w="7283" w:type="dxa"/>
            <w:tcBorders>
              <w:top w:val="single" w:sz="4" w:space="0" w:color="auto"/>
              <w:bottom w:val="single" w:sz="4" w:space="0" w:color="auto"/>
            </w:tcBorders>
          </w:tcPr>
          <w:p w:rsidR="00CE48D1" w:rsidRPr="00397ECB" w:rsidRDefault="00CE48D1" w:rsidP="00397ECB">
            <w:pPr>
              <w:rPr>
                <w:sz w:val="28"/>
                <w:szCs w:val="28"/>
              </w:rPr>
            </w:pPr>
            <w:hyperlink r:id="rId15" w:history="1">
              <w:r w:rsidRPr="00397ECB">
                <w:rPr>
                  <w:rFonts w:eastAsia="Times New Roman"/>
                  <w:sz w:val="28"/>
                  <w:szCs w:val="28"/>
                  <w:lang w:val="ru-RU" w:eastAsia="ru-RU"/>
                </w:rPr>
                <w:t>Миколая зустрічаймо в цей святковий час</w:t>
              </w:r>
            </w:hyperlink>
          </w:p>
        </w:tc>
        <w:tc>
          <w:tcPr>
            <w:tcW w:w="1410" w:type="dxa"/>
            <w:tcBorders>
              <w:top w:val="single" w:sz="4" w:space="0" w:color="auto"/>
              <w:bottom w:val="single" w:sz="4" w:space="0" w:color="auto"/>
            </w:tcBorders>
          </w:tcPr>
          <w:p w:rsidR="00CE48D1" w:rsidRPr="00397ECB" w:rsidRDefault="00CE48D1" w:rsidP="00397ECB">
            <w:pPr>
              <w:rPr>
                <w:sz w:val="28"/>
                <w:szCs w:val="28"/>
                <w:lang w:eastAsia="uk-UA"/>
              </w:rPr>
            </w:pPr>
          </w:p>
        </w:tc>
        <w:tc>
          <w:tcPr>
            <w:tcW w:w="1499" w:type="dxa"/>
            <w:tcBorders>
              <w:top w:val="single" w:sz="4" w:space="0" w:color="auto"/>
              <w:bottom w:val="single" w:sz="4" w:space="0" w:color="auto"/>
            </w:tcBorders>
          </w:tcPr>
          <w:p w:rsidR="00CE48D1" w:rsidRPr="00397ECB" w:rsidRDefault="00CE48D1" w:rsidP="00397ECB">
            <w:pPr>
              <w:rPr>
                <w:sz w:val="28"/>
                <w:szCs w:val="28"/>
                <w:lang w:eastAsia="uk-UA"/>
              </w:rPr>
            </w:pPr>
          </w:p>
        </w:tc>
      </w:tr>
      <w:tr w:rsidR="00CE48D1" w:rsidRPr="00397ECB" w:rsidTr="00CE48D1">
        <w:trPr>
          <w:trHeight w:val="270"/>
        </w:trPr>
        <w:tc>
          <w:tcPr>
            <w:tcW w:w="547" w:type="dxa"/>
            <w:tcBorders>
              <w:top w:val="single" w:sz="4" w:space="0" w:color="auto"/>
              <w:bottom w:val="single" w:sz="4" w:space="0" w:color="auto"/>
            </w:tcBorders>
          </w:tcPr>
          <w:p w:rsidR="00CE48D1" w:rsidRPr="00397ECB" w:rsidRDefault="00CE48D1" w:rsidP="00397ECB">
            <w:pPr>
              <w:rPr>
                <w:sz w:val="28"/>
                <w:szCs w:val="28"/>
                <w:lang w:eastAsia="uk-UA"/>
              </w:rPr>
            </w:pPr>
            <w:r>
              <w:rPr>
                <w:sz w:val="28"/>
                <w:szCs w:val="28"/>
                <w:lang w:eastAsia="uk-UA"/>
              </w:rPr>
              <w:t>8</w:t>
            </w:r>
          </w:p>
        </w:tc>
        <w:tc>
          <w:tcPr>
            <w:tcW w:w="7283" w:type="dxa"/>
            <w:tcBorders>
              <w:top w:val="single" w:sz="4" w:space="0" w:color="auto"/>
              <w:bottom w:val="single" w:sz="4" w:space="0" w:color="auto"/>
            </w:tcBorders>
          </w:tcPr>
          <w:p w:rsidR="00CE48D1" w:rsidRDefault="00CE48D1" w:rsidP="00397ECB">
            <w:hyperlink r:id="rId16" w:history="1">
              <w:r w:rsidRPr="00397ECB">
                <w:rPr>
                  <w:rFonts w:eastAsia="Times New Roman"/>
                  <w:sz w:val="28"/>
                  <w:szCs w:val="28"/>
                  <w:lang w:val="ru-RU" w:eastAsia="ru-RU"/>
                </w:rPr>
                <w:t>Рольова гра "Літературний казковий ярмарок"</w:t>
              </w:r>
            </w:hyperlink>
          </w:p>
        </w:tc>
        <w:tc>
          <w:tcPr>
            <w:tcW w:w="1410" w:type="dxa"/>
            <w:tcBorders>
              <w:top w:val="single" w:sz="4" w:space="0" w:color="auto"/>
              <w:bottom w:val="single" w:sz="4" w:space="0" w:color="auto"/>
            </w:tcBorders>
          </w:tcPr>
          <w:p w:rsidR="00CE48D1" w:rsidRPr="00397ECB" w:rsidRDefault="00CE48D1" w:rsidP="00397ECB">
            <w:pPr>
              <w:rPr>
                <w:sz w:val="28"/>
                <w:szCs w:val="28"/>
                <w:lang w:eastAsia="uk-UA"/>
              </w:rPr>
            </w:pPr>
          </w:p>
        </w:tc>
        <w:tc>
          <w:tcPr>
            <w:tcW w:w="1499" w:type="dxa"/>
            <w:tcBorders>
              <w:top w:val="single" w:sz="4" w:space="0" w:color="auto"/>
              <w:bottom w:val="single" w:sz="4" w:space="0" w:color="auto"/>
            </w:tcBorders>
          </w:tcPr>
          <w:p w:rsidR="00CE48D1" w:rsidRPr="00397ECB" w:rsidRDefault="00CE48D1" w:rsidP="00397ECB">
            <w:pPr>
              <w:rPr>
                <w:sz w:val="28"/>
                <w:szCs w:val="28"/>
                <w:lang w:eastAsia="uk-UA"/>
              </w:rPr>
            </w:pPr>
          </w:p>
        </w:tc>
      </w:tr>
      <w:tr w:rsidR="00CE48D1" w:rsidRPr="00397ECB" w:rsidTr="00CE48D1">
        <w:trPr>
          <w:trHeight w:val="450"/>
        </w:trPr>
        <w:tc>
          <w:tcPr>
            <w:tcW w:w="547" w:type="dxa"/>
            <w:tcBorders>
              <w:top w:val="single" w:sz="4" w:space="0" w:color="auto"/>
            </w:tcBorders>
          </w:tcPr>
          <w:p w:rsidR="00CE48D1" w:rsidRPr="00397ECB" w:rsidRDefault="00CE48D1" w:rsidP="00397ECB">
            <w:pPr>
              <w:rPr>
                <w:sz w:val="28"/>
                <w:szCs w:val="28"/>
                <w:lang w:eastAsia="uk-UA"/>
              </w:rPr>
            </w:pPr>
            <w:r>
              <w:rPr>
                <w:sz w:val="28"/>
                <w:szCs w:val="28"/>
                <w:lang w:eastAsia="uk-UA"/>
              </w:rPr>
              <w:t>9</w:t>
            </w:r>
          </w:p>
        </w:tc>
        <w:tc>
          <w:tcPr>
            <w:tcW w:w="7283" w:type="dxa"/>
            <w:tcBorders>
              <w:top w:val="single" w:sz="4" w:space="0" w:color="auto"/>
            </w:tcBorders>
          </w:tcPr>
          <w:p w:rsidR="00CE48D1" w:rsidRDefault="00CE48D1" w:rsidP="00397ECB">
            <w:hyperlink r:id="rId17" w:history="1">
              <w:r w:rsidRPr="00397ECB">
                <w:rPr>
                  <w:rFonts w:eastAsia="Times New Roman"/>
                  <w:sz w:val="28"/>
                  <w:szCs w:val="28"/>
                  <w:lang w:val="ru-RU" w:eastAsia="ru-RU"/>
                </w:rPr>
                <w:t>Свято "Наум, Наум – наведи на ум"</w:t>
              </w:r>
            </w:hyperlink>
          </w:p>
        </w:tc>
        <w:tc>
          <w:tcPr>
            <w:tcW w:w="1410" w:type="dxa"/>
            <w:tcBorders>
              <w:top w:val="single" w:sz="4" w:space="0" w:color="auto"/>
            </w:tcBorders>
          </w:tcPr>
          <w:p w:rsidR="00CE48D1" w:rsidRPr="00397ECB" w:rsidRDefault="00CE48D1" w:rsidP="00397ECB">
            <w:pPr>
              <w:rPr>
                <w:sz w:val="28"/>
                <w:szCs w:val="28"/>
                <w:lang w:eastAsia="uk-UA"/>
              </w:rPr>
            </w:pPr>
          </w:p>
        </w:tc>
        <w:tc>
          <w:tcPr>
            <w:tcW w:w="1499" w:type="dxa"/>
            <w:tcBorders>
              <w:top w:val="single" w:sz="4" w:space="0" w:color="auto"/>
            </w:tcBorders>
          </w:tcPr>
          <w:p w:rsidR="00CE48D1" w:rsidRPr="00397ECB" w:rsidRDefault="00CE48D1" w:rsidP="00397ECB">
            <w:pPr>
              <w:rPr>
                <w:sz w:val="28"/>
                <w:szCs w:val="28"/>
                <w:lang w:eastAsia="uk-UA"/>
              </w:rPr>
            </w:pPr>
          </w:p>
        </w:tc>
      </w:tr>
    </w:tbl>
    <w:p w:rsidR="00087E18" w:rsidRPr="00745FD1" w:rsidRDefault="00CE48D1">
      <w:pPr>
        <w:rPr>
          <w:sz w:val="28"/>
          <w:szCs w:val="28"/>
          <w:lang w:val="ru-RU"/>
        </w:rPr>
      </w:pPr>
      <w:r>
        <w:rPr>
          <w:noProof/>
          <w:lang w:val="ru-RU" w:eastAsia="ru-RU"/>
        </w:rPr>
        <w:drawing>
          <wp:anchor distT="0" distB="0" distL="114300" distR="114300" simplePos="0" relativeHeight="251675648" behindDoc="0" locked="0" layoutInCell="1" allowOverlap="1" wp14:anchorId="68112459" wp14:editId="74AC539A">
            <wp:simplePos x="361950" y="7896225"/>
            <wp:positionH relativeFrom="margin">
              <wp:align>center</wp:align>
            </wp:positionH>
            <wp:positionV relativeFrom="margin">
              <wp:align>bottom</wp:align>
            </wp:positionV>
            <wp:extent cx="1856105" cy="2771775"/>
            <wp:effectExtent l="0" t="0" r="0" b="0"/>
            <wp:wrapSquare wrapText="bothSides"/>
            <wp:docPr id="2" name="Рисунок 2" descr="Программа защиты принцесс / Princess Protection Program. - 28 Декабря 2013 - Blog - Ui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 защиты принцесс / Princess Protection Program. - 28 Декабря 2013 - Blog - Uidez"/>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56546" cy="2771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E18" w:rsidRPr="00745FD1" w:rsidRDefault="00087E18">
      <w:pPr>
        <w:rPr>
          <w:sz w:val="28"/>
          <w:szCs w:val="28"/>
          <w:lang w:val="ru-RU"/>
        </w:rPr>
      </w:pPr>
    </w:p>
    <w:p w:rsidR="00087E18" w:rsidRPr="00745FD1" w:rsidRDefault="00087E18">
      <w:pPr>
        <w:rPr>
          <w:sz w:val="28"/>
          <w:szCs w:val="28"/>
          <w:lang w:val="ru-RU"/>
        </w:rPr>
      </w:pPr>
    </w:p>
    <w:p w:rsidR="00087E18" w:rsidRPr="00745FD1" w:rsidRDefault="00087E18">
      <w:pPr>
        <w:rPr>
          <w:lang w:val="ru-RU"/>
        </w:rPr>
      </w:pPr>
    </w:p>
    <w:p w:rsidR="00087E18" w:rsidRPr="00745FD1" w:rsidRDefault="00087E18">
      <w:pPr>
        <w:rPr>
          <w:lang w:val="ru-RU"/>
        </w:rPr>
      </w:pPr>
    </w:p>
    <w:p w:rsidR="00D62190" w:rsidRDefault="00D62190">
      <w:pPr>
        <w:rPr>
          <w:lang w:val="ru-RU"/>
        </w:rPr>
      </w:pPr>
    </w:p>
    <w:p w:rsidR="00CE48D1" w:rsidRDefault="00CE48D1">
      <w:pPr>
        <w:rPr>
          <w:lang w:val="ru-RU"/>
        </w:rPr>
      </w:pPr>
    </w:p>
    <w:p w:rsidR="00CE48D1" w:rsidRDefault="00CE48D1">
      <w:pPr>
        <w:rPr>
          <w:lang w:val="ru-RU"/>
        </w:rPr>
      </w:pPr>
      <w:r>
        <w:rPr>
          <w:lang w:val="ru-RU"/>
        </w:rPr>
        <w:t xml:space="preserve"> </w:t>
      </w:r>
    </w:p>
    <w:p w:rsidR="00CE48D1" w:rsidRPr="00745FD1" w:rsidRDefault="00CE48D1">
      <w:pPr>
        <w:rPr>
          <w:lang w:val="ru-RU"/>
        </w:rPr>
      </w:pPr>
      <w:r>
        <w:rPr>
          <w:lang w:val="ru-RU"/>
        </w:rPr>
        <w:t xml:space="preserve"> </w:t>
      </w:r>
    </w:p>
    <w:p w:rsidR="00D62190" w:rsidRPr="00745FD1" w:rsidRDefault="00D62190">
      <w:pPr>
        <w:rPr>
          <w:lang w:val="ru-RU"/>
        </w:rPr>
      </w:pPr>
    </w:p>
    <w:p w:rsidR="00D62190" w:rsidRPr="00745FD1" w:rsidRDefault="00D62190">
      <w:pPr>
        <w:rPr>
          <w:lang w:val="ru-RU"/>
        </w:rPr>
      </w:pPr>
    </w:p>
    <w:p w:rsidR="00D62190" w:rsidRPr="00745FD1" w:rsidRDefault="00D62190">
      <w:pPr>
        <w:rPr>
          <w:lang w:val="ru-RU"/>
        </w:rPr>
      </w:pPr>
    </w:p>
    <w:p w:rsidR="00087E18" w:rsidRPr="00745FD1" w:rsidRDefault="00087E18">
      <w:pPr>
        <w:rPr>
          <w:lang w:val="ru-RU"/>
        </w:rPr>
      </w:pPr>
    </w:p>
    <w:p w:rsidR="00087E18" w:rsidRPr="00745FD1" w:rsidRDefault="00087E18">
      <w:pPr>
        <w:rPr>
          <w:lang w:val="ru-RU"/>
        </w:rPr>
      </w:pPr>
    </w:p>
    <w:p w:rsidR="00D62190" w:rsidRPr="00261F68" w:rsidRDefault="00D62190" w:rsidP="00D62190">
      <w:pPr>
        <w:shd w:val="clear" w:color="auto" w:fill="FFFFFF"/>
        <w:spacing w:before="130"/>
        <w:ind w:left="-540" w:firstLine="540"/>
        <w:jc w:val="center"/>
        <w:rPr>
          <w:b/>
          <w:i/>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261F68">
        <w:rPr>
          <w:b/>
          <w:i/>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ЦІННІСНЕ СТАВЛЕННЯ ДО ПРАЦІ</w:t>
      </w:r>
    </w:p>
    <w:p w:rsidR="00261F68" w:rsidRPr="00D15C91" w:rsidRDefault="00261F68" w:rsidP="00D62190">
      <w:pPr>
        <w:shd w:val="clear" w:color="auto" w:fill="FFFFFF"/>
        <w:spacing w:before="115"/>
        <w:ind w:left="142" w:right="29"/>
        <w:jc w:val="both"/>
        <w:rPr>
          <w:color w:val="000000"/>
          <w:spacing w:val="10"/>
          <w:sz w:val="28"/>
          <w:szCs w:val="28"/>
          <w:lang w:val="ru-RU"/>
        </w:rPr>
      </w:pPr>
    </w:p>
    <w:p w:rsidR="00D62190" w:rsidRPr="00261F68" w:rsidRDefault="00261F68" w:rsidP="00D62190">
      <w:pPr>
        <w:shd w:val="clear" w:color="auto" w:fill="FFFFFF"/>
        <w:spacing w:before="115"/>
        <w:ind w:left="142" w:right="29"/>
        <w:jc w:val="both"/>
        <w:rPr>
          <w:color w:val="000000"/>
          <w:spacing w:val="10"/>
          <w:sz w:val="28"/>
          <w:szCs w:val="28"/>
        </w:rPr>
      </w:pPr>
      <w:r>
        <w:rPr>
          <w:color w:val="000000"/>
          <w:spacing w:val="10"/>
          <w:sz w:val="28"/>
          <w:szCs w:val="28"/>
        </w:rPr>
        <w:t xml:space="preserve">    </w:t>
      </w:r>
      <w:r w:rsidR="00D62190" w:rsidRPr="00261F68">
        <w:rPr>
          <w:color w:val="000000"/>
          <w:spacing w:val="10"/>
          <w:sz w:val="28"/>
          <w:szCs w:val="28"/>
        </w:rPr>
        <w:t>Є важливою складовою змісту виховання особистості. Воно передбачає усвідомлення дітьми та учнівською молоддю соціальної значущості праці, розвинену потребу в трудовій активності, ініціативність, схильність до підприємництва; розуміння економічних законів і проблем суспільства та засобів їх розв'язання, готовність до творчої діяльності, конкурентоспроможності й самореалізації за умов ринкових відносин, сформованість працелюбності як базової якості особистості.</w:t>
      </w:r>
    </w:p>
    <w:p w:rsidR="00D62190" w:rsidRPr="00D15C91" w:rsidRDefault="00D62190" w:rsidP="00D62190">
      <w:pPr>
        <w:shd w:val="clear" w:color="auto" w:fill="FFFFFF"/>
        <w:spacing w:before="110"/>
        <w:ind w:left="142"/>
        <w:jc w:val="both"/>
        <w:rPr>
          <w:color w:val="000000"/>
          <w:spacing w:val="10"/>
          <w:sz w:val="28"/>
          <w:szCs w:val="28"/>
          <w:lang w:val="ru-RU"/>
        </w:rPr>
      </w:pPr>
      <w:r w:rsidRPr="00261F68">
        <w:rPr>
          <w:color w:val="000000"/>
          <w:spacing w:val="10"/>
          <w:sz w:val="28"/>
          <w:szCs w:val="28"/>
        </w:rPr>
        <w:t xml:space="preserve">Трудове виховання є системою виховних впливів, мета яких полягає у морально-психологічній підготовці учнів до майбутньої професійної діяльності. </w:t>
      </w:r>
    </w:p>
    <w:p w:rsidR="00261F68" w:rsidRPr="00D15C91" w:rsidRDefault="00261F68" w:rsidP="00D62190">
      <w:pPr>
        <w:shd w:val="clear" w:color="auto" w:fill="FFFFFF"/>
        <w:spacing w:before="110"/>
        <w:ind w:left="142"/>
        <w:jc w:val="both"/>
        <w:rPr>
          <w:spacing w:val="10"/>
          <w:sz w:val="28"/>
          <w:szCs w:val="28"/>
          <w:lang w:val="ru-RU"/>
        </w:rPr>
      </w:pPr>
    </w:p>
    <w:p w:rsidR="00D62190" w:rsidRPr="00261F68" w:rsidRDefault="00D62190" w:rsidP="00D62190">
      <w:pPr>
        <w:ind w:left="1004"/>
        <w:contextualSpacing/>
        <w:jc w:val="center"/>
        <w:rPr>
          <w:b/>
          <w:color w:val="0070C0"/>
          <w:sz w:val="36"/>
          <w:szCs w:val="36"/>
          <w:lang w:val="en-US" w:eastAsia="uk-UA"/>
        </w:rPr>
      </w:pPr>
      <w:r w:rsidRPr="00261F68">
        <w:rPr>
          <w:b/>
          <w:color w:val="0070C0"/>
          <w:sz w:val="36"/>
          <w:szCs w:val="36"/>
          <w:lang w:eastAsia="uk-UA"/>
          <w14:shadow w14:blurRad="50800" w14:dist="38100" w14:dir="0" w14:sx="100000" w14:sy="100000" w14:kx="0" w14:ky="0" w14:algn="l">
            <w14:srgbClr w14:val="000000">
              <w14:alpha w14:val="60000"/>
            </w14:srgbClr>
          </w14:shadow>
        </w:rPr>
        <w:t>Виховні досягнення</w:t>
      </w:r>
    </w:p>
    <w:p w:rsidR="00261F68" w:rsidRPr="00261F68" w:rsidRDefault="00261F68" w:rsidP="00D62190">
      <w:pPr>
        <w:ind w:left="1004"/>
        <w:contextualSpacing/>
        <w:jc w:val="center"/>
        <w:rPr>
          <w:b/>
          <w:color w:val="0070C0"/>
          <w:sz w:val="28"/>
          <w:szCs w:val="28"/>
          <w:lang w:val="en-US" w:eastAsia="uk-UA"/>
        </w:rPr>
      </w:pPr>
    </w:p>
    <w:p w:rsidR="00D62190" w:rsidRPr="00261F68" w:rsidRDefault="00D62190" w:rsidP="00D62190">
      <w:pPr>
        <w:numPr>
          <w:ilvl w:val="0"/>
          <w:numId w:val="4"/>
        </w:numPr>
        <w:tabs>
          <w:tab w:val="num" w:pos="-142"/>
        </w:tabs>
        <w:jc w:val="both"/>
        <w:rPr>
          <w:spacing w:val="10"/>
          <w:sz w:val="28"/>
          <w:szCs w:val="28"/>
        </w:rPr>
      </w:pPr>
      <w:r w:rsidRPr="00261F68">
        <w:rPr>
          <w:spacing w:val="10"/>
          <w:sz w:val="28"/>
          <w:szCs w:val="28"/>
        </w:rPr>
        <w:t>уявлення про типи професій;</w:t>
      </w:r>
    </w:p>
    <w:p w:rsidR="00D62190" w:rsidRPr="00261F68" w:rsidRDefault="00D62190" w:rsidP="00D62190">
      <w:pPr>
        <w:numPr>
          <w:ilvl w:val="0"/>
          <w:numId w:val="4"/>
        </w:numPr>
        <w:tabs>
          <w:tab w:val="num" w:pos="-142"/>
        </w:tabs>
        <w:jc w:val="both"/>
        <w:rPr>
          <w:spacing w:val="10"/>
          <w:sz w:val="28"/>
          <w:szCs w:val="28"/>
        </w:rPr>
      </w:pPr>
      <w:r w:rsidRPr="00261F68">
        <w:rPr>
          <w:spacing w:val="10"/>
          <w:sz w:val="28"/>
          <w:szCs w:val="28"/>
        </w:rPr>
        <w:t>вміння і навички самообслуговуючої праці;</w:t>
      </w:r>
    </w:p>
    <w:p w:rsidR="00D62190" w:rsidRPr="00261F68" w:rsidRDefault="00D62190" w:rsidP="00D62190">
      <w:pPr>
        <w:numPr>
          <w:ilvl w:val="0"/>
          <w:numId w:val="4"/>
        </w:numPr>
        <w:tabs>
          <w:tab w:val="num" w:pos="-142"/>
        </w:tabs>
        <w:jc w:val="both"/>
        <w:rPr>
          <w:spacing w:val="10"/>
          <w:sz w:val="28"/>
          <w:szCs w:val="28"/>
        </w:rPr>
      </w:pPr>
      <w:r w:rsidRPr="00261F68">
        <w:rPr>
          <w:spacing w:val="10"/>
          <w:sz w:val="28"/>
          <w:szCs w:val="28"/>
        </w:rPr>
        <w:t>повага до людини праці;</w:t>
      </w:r>
    </w:p>
    <w:p w:rsidR="00D62190" w:rsidRPr="00261F68" w:rsidRDefault="00D62190" w:rsidP="00D62190">
      <w:pPr>
        <w:numPr>
          <w:ilvl w:val="0"/>
          <w:numId w:val="4"/>
        </w:numPr>
        <w:shd w:val="clear" w:color="auto" w:fill="FFFFFF"/>
        <w:tabs>
          <w:tab w:val="num" w:pos="-142"/>
        </w:tabs>
        <w:jc w:val="both"/>
        <w:rPr>
          <w:spacing w:val="10"/>
          <w:sz w:val="28"/>
          <w:szCs w:val="28"/>
        </w:rPr>
      </w:pPr>
      <w:r w:rsidRPr="00261F68">
        <w:rPr>
          <w:spacing w:val="10"/>
          <w:sz w:val="28"/>
          <w:szCs w:val="28"/>
        </w:rPr>
        <w:t>почуття відповідальності, вимогливості до себе, охайності, дбайливості, дисциплінованості, старанності, наполегливості.</w:t>
      </w:r>
    </w:p>
    <w:p w:rsidR="00261F68" w:rsidRPr="00D15C91" w:rsidRDefault="00261F68" w:rsidP="00CE48D1">
      <w:pPr>
        <w:shd w:val="clear" w:color="auto" w:fill="FFFFFF"/>
        <w:jc w:val="both"/>
        <w:rPr>
          <w:spacing w:val="10"/>
          <w:sz w:val="28"/>
          <w:szCs w:val="28"/>
          <w:lang w:val="ru-RU"/>
        </w:rPr>
      </w:pPr>
    </w:p>
    <w:p w:rsidR="00261F68" w:rsidRPr="00CE48D1" w:rsidRDefault="00261F68" w:rsidP="00261F68">
      <w:pPr>
        <w:shd w:val="clear" w:color="auto" w:fill="FFFFFF"/>
        <w:ind w:left="720"/>
        <w:jc w:val="both"/>
        <w:rPr>
          <w:b/>
          <w:i/>
          <w:spacing w:val="10"/>
          <w:sz w:val="28"/>
          <w:szCs w:val="28"/>
        </w:rPr>
      </w:pPr>
    </w:p>
    <w:tbl>
      <w:tblPr>
        <w:tblW w:w="1088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6809"/>
        <w:gridCol w:w="1418"/>
        <w:gridCol w:w="2126"/>
      </w:tblGrid>
      <w:tr w:rsidR="00CE48D1" w:rsidRPr="00CE48D1" w:rsidTr="00745FD1">
        <w:trPr>
          <w:trHeight w:val="229"/>
        </w:trPr>
        <w:tc>
          <w:tcPr>
            <w:tcW w:w="528" w:type="dxa"/>
          </w:tcPr>
          <w:p w:rsidR="00D62190" w:rsidRPr="00CE48D1" w:rsidRDefault="00D62190" w:rsidP="00D62190">
            <w:pPr>
              <w:contextualSpacing/>
              <w:jc w:val="center"/>
              <w:rPr>
                <w:b/>
                <w:i/>
                <w:sz w:val="28"/>
                <w:szCs w:val="28"/>
                <w:lang w:eastAsia="uk-UA"/>
              </w:rPr>
            </w:pPr>
            <w:r w:rsidRPr="00CE48D1">
              <w:rPr>
                <w:b/>
                <w:i/>
                <w:sz w:val="28"/>
                <w:szCs w:val="28"/>
                <w:lang w:eastAsia="uk-UA"/>
              </w:rPr>
              <w:t>№</w:t>
            </w:r>
          </w:p>
        </w:tc>
        <w:tc>
          <w:tcPr>
            <w:tcW w:w="6809" w:type="dxa"/>
          </w:tcPr>
          <w:p w:rsidR="00D62190" w:rsidRPr="00CE48D1" w:rsidRDefault="00D62190" w:rsidP="00D62190">
            <w:pPr>
              <w:contextualSpacing/>
              <w:jc w:val="center"/>
              <w:rPr>
                <w:b/>
                <w:i/>
                <w:sz w:val="28"/>
                <w:szCs w:val="28"/>
                <w:lang w:eastAsia="uk-UA"/>
              </w:rPr>
            </w:pPr>
            <w:r w:rsidRPr="00CE48D1">
              <w:rPr>
                <w:b/>
                <w:i/>
                <w:sz w:val="28"/>
                <w:szCs w:val="28"/>
                <w:lang w:eastAsia="uk-UA"/>
              </w:rPr>
              <w:t>Захід (тема)</w:t>
            </w:r>
          </w:p>
        </w:tc>
        <w:tc>
          <w:tcPr>
            <w:tcW w:w="1418" w:type="dxa"/>
          </w:tcPr>
          <w:p w:rsidR="00D62190" w:rsidRPr="00CE48D1" w:rsidRDefault="00D62190" w:rsidP="00D62190">
            <w:pPr>
              <w:contextualSpacing/>
              <w:jc w:val="center"/>
              <w:rPr>
                <w:b/>
                <w:i/>
                <w:sz w:val="28"/>
                <w:szCs w:val="28"/>
                <w:lang w:eastAsia="uk-UA"/>
              </w:rPr>
            </w:pPr>
            <w:r w:rsidRPr="00CE48D1">
              <w:rPr>
                <w:b/>
                <w:i/>
                <w:sz w:val="28"/>
                <w:szCs w:val="28"/>
                <w:lang w:eastAsia="uk-UA"/>
              </w:rPr>
              <w:t>Дата</w:t>
            </w:r>
          </w:p>
        </w:tc>
        <w:tc>
          <w:tcPr>
            <w:tcW w:w="2126" w:type="dxa"/>
          </w:tcPr>
          <w:p w:rsidR="00D62190" w:rsidRPr="00CE48D1" w:rsidRDefault="00D62190" w:rsidP="00D62190">
            <w:pPr>
              <w:contextualSpacing/>
              <w:jc w:val="center"/>
              <w:rPr>
                <w:b/>
                <w:i/>
                <w:sz w:val="28"/>
                <w:szCs w:val="28"/>
                <w:lang w:eastAsia="uk-UA"/>
              </w:rPr>
            </w:pPr>
            <w:r w:rsidRPr="00CE48D1">
              <w:rPr>
                <w:b/>
                <w:i/>
                <w:sz w:val="28"/>
                <w:szCs w:val="28"/>
                <w:lang w:eastAsia="uk-UA"/>
              </w:rPr>
              <w:t>Примітка</w:t>
            </w:r>
          </w:p>
        </w:tc>
      </w:tr>
      <w:tr w:rsidR="00CE48D1" w:rsidRPr="00CE48D1" w:rsidTr="00745FD1">
        <w:trPr>
          <w:trHeight w:val="544"/>
        </w:trPr>
        <w:tc>
          <w:tcPr>
            <w:tcW w:w="528" w:type="dxa"/>
          </w:tcPr>
          <w:p w:rsidR="00D62190" w:rsidRPr="00CE48D1" w:rsidRDefault="00D62190" w:rsidP="00D62190">
            <w:pPr>
              <w:contextualSpacing/>
              <w:jc w:val="center"/>
              <w:rPr>
                <w:sz w:val="28"/>
                <w:szCs w:val="28"/>
                <w:lang w:eastAsia="uk-UA"/>
              </w:rPr>
            </w:pPr>
            <w:r w:rsidRPr="00CE48D1">
              <w:rPr>
                <w:sz w:val="28"/>
                <w:szCs w:val="28"/>
                <w:lang w:eastAsia="uk-UA"/>
              </w:rPr>
              <w:t>1</w:t>
            </w:r>
          </w:p>
        </w:tc>
        <w:tc>
          <w:tcPr>
            <w:tcW w:w="6809" w:type="dxa"/>
          </w:tcPr>
          <w:p w:rsidR="00D62190" w:rsidRPr="00CE48D1" w:rsidRDefault="00287B51" w:rsidP="00CE48D1">
            <w:pPr>
              <w:spacing w:before="100" w:beforeAutospacing="1" w:after="100" w:afterAutospacing="1"/>
              <w:rPr>
                <w:rFonts w:eastAsiaTheme="minorHAnsi"/>
                <w:sz w:val="28"/>
                <w:szCs w:val="28"/>
              </w:rPr>
            </w:pPr>
            <w:hyperlink r:id="rId19" w:history="1">
              <w:r w:rsidR="00745FD1" w:rsidRPr="00CE48D1">
                <w:rPr>
                  <w:rFonts w:eastAsiaTheme="minorHAnsi"/>
                  <w:sz w:val="28"/>
                  <w:szCs w:val="28"/>
                  <w:u w:val="single"/>
                  <w:lang w:val="ru-RU"/>
                </w:rPr>
                <w:t>Родинне свято хліба "Випечений із духмяного тіста. В хаті йому - найпочесніше місце!"</w:t>
              </w:r>
            </w:hyperlink>
          </w:p>
        </w:tc>
        <w:tc>
          <w:tcPr>
            <w:tcW w:w="1418" w:type="dxa"/>
          </w:tcPr>
          <w:p w:rsidR="00D62190" w:rsidRPr="00CE48D1" w:rsidRDefault="00D62190" w:rsidP="00D62190">
            <w:pPr>
              <w:contextualSpacing/>
              <w:jc w:val="center"/>
              <w:rPr>
                <w:sz w:val="28"/>
                <w:szCs w:val="28"/>
                <w:lang w:eastAsia="uk-UA"/>
              </w:rPr>
            </w:pPr>
          </w:p>
        </w:tc>
        <w:tc>
          <w:tcPr>
            <w:tcW w:w="2126" w:type="dxa"/>
          </w:tcPr>
          <w:p w:rsidR="00D62190" w:rsidRPr="00CE48D1" w:rsidRDefault="00D62190" w:rsidP="00D62190">
            <w:pPr>
              <w:contextualSpacing/>
              <w:jc w:val="center"/>
              <w:rPr>
                <w:sz w:val="28"/>
                <w:szCs w:val="28"/>
                <w:lang w:eastAsia="uk-UA"/>
              </w:rPr>
            </w:pPr>
          </w:p>
        </w:tc>
      </w:tr>
      <w:tr w:rsidR="00CE48D1" w:rsidRPr="00CE48D1" w:rsidTr="00745FD1">
        <w:trPr>
          <w:trHeight w:val="335"/>
        </w:trPr>
        <w:tc>
          <w:tcPr>
            <w:tcW w:w="528" w:type="dxa"/>
          </w:tcPr>
          <w:p w:rsidR="00D62190" w:rsidRPr="00CE48D1" w:rsidRDefault="00D62190" w:rsidP="00D62190">
            <w:pPr>
              <w:contextualSpacing/>
              <w:jc w:val="center"/>
              <w:rPr>
                <w:sz w:val="28"/>
                <w:szCs w:val="28"/>
                <w:lang w:eastAsia="uk-UA"/>
              </w:rPr>
            </w:pPr>
            <w:r w:rsidRPr="00CE48D1">
              <w:rPr>
                <w:sz w:val="28"/>
                <w:szCs w:val="28"/>
                <w:lang w:eastAsia="uk-UA"/>
              </w:rPr>
              <w:t>2</w:t>
            </w:r>
          </w:p>
        </w:tc>
        <w:tc>
          <w:tcPr>
            <w:tcW w:w="6809" w:type="dxa"/>
          </w:tcPr>
          <w:p w:rsidR="00D62190" w:rsidRPr="00CE48D1" w:rsidRDefault="00CE48D1" w:rsidP="00D62190">
            <w:pPr>
              <w:jc w:val="both"/>
              <w:rPr>
                <w:spacing w:val="10"/>
                <w:sz w:val="28"/>
                <w:szCs w:val="28"/>
              </w:rPr>
            </w:pPr>
            <w:r>
              <w:rPr>
                <w:sz w:val="28"/>
                <w:szCs w:val="28"/>
              </w:rPr>
              <w:t>Година спілкування «</w:t>
            </w:r>
            <w:r w:rsidR="00745FD1" w:rsidRPr="00CE48D1">
              <w:rPr>
                <w:sz w:val="28"/>
                <w:szCs w:val="28"/>
              </w:rPr>
              <w:t>Професій різних є багато, школярикам про них слід знати</w:t>
            </w:r>
            <w:r>
              <w:rPr>
                <w:sz w:val="28"/>
                <w:szCs w:val="28"/>
              </w:rPr>
              <w:t>»</w:t>
            </w:r>
          </w:p>
        </w:tc>
        <w:tc>
          <w:tcPr>
            <w:tcW w:w="1418" w:type="dxa"/>
          </w:tcPr>
          <w:p w:rsidR="00D62190" w:rsidRPr="00CE48D1" w:rsidRDefault="00D62190" w:rsidP="00D62190">
            <w:pPr>
              <w:contextualSpacing/>
              <w:jc w:val="center"/>
              <w:rPr>
                <w:sz w:val="28"/>
                <w:szCs w:val="28"/>
                <w:lang w:eastAsia="uk-UA"/>
              </w:rPr>
            </w:pPr>
          </w:p>
        </w:tc>
        <w:tc>
          <w:tcPr>
            <w:tcW w:w="2126" w:type="dxa"/>
          </w:tcPr>
          <w:p w:rsidR="00D62190" w:rsidRPr="00CE48D1" w:rsidRDefault="00D62190" w:rsidP="00D62190">
            <w:pPr>
              <w:contextualSpacing/>
              <w:jc w:val="center"/>
              <w:rPr>
                <w:sz w:val="28"/>
                <w:szCs w:val="28"/>
                <w:lang w:eastAsia="uk-UA"/>
              </w:rPr>
            </w:pPr>
          </w:p>
        </w:tc>
      </w:tr>
      <w:tr w:rsidR="00CE48D1" w:rsidRPr="00CE48D1" w:rsidTr="00745FD1">
        <w:trPr>
          <w:trHeight w:val="281"/>
        </w:trPr>
        <w:tc>
          <w:tcPr>
            <w:tcW w:w="528" w:type="dxa"/>
          </w:tcPr>
          <w:p w:rsidR="00D62190" w:rsidRPr="00CE48D1" w:rsidRDefault="00D62190" w:rsidP="00D62190">
            <w:pPr>
              <w:contextualSpacing/>
              <w:jc w:val="center"/>
              <w:rPr>
                <w:sz w:val="28"/>
                <w:szCs w:val="28"/>
                <w:lang w:eastAsia="uk-UA"/>
              </w:rPr>
            </w:pPr>
            <w:r w:rsidRPr="00CE48D1">
              <w:rPr>
                <w:sz w:val="28"/>
                <w:szCs w:val="28"/>
                <w:lang w:eastAsia="uk-UA"/>
              </w:rPr>
              <w:t>3</w:t>
            </w:r>
          </w:p>
        </w:tc>
        <w:tc>
          <w:tcPr>
            <w:tcW w:w="6809" w:type="dxa"/>
          </w:tcPr>
          <w:p w:rsidR="00D62190" w:rsidRPr="00CE48D1" w:rsidRDefault="00CE48D1" w:rsidP="00D62190">
            <w:pPr>
              <w:jc w:val="both"/>
              <w:rPr>
                <w:spacing w:val="10"/>
                <w:sz w:val="28"/>
                <w:szCs w:val="28"/>
              </w:rPr>
            </w:pPr>
            <w:r>
              <w:rPr>
                <w:sz w:val="28"/>
                <w:szCs w:val="28"/>
              </w:rPr>
              <w:t>Бесіда</w:t>
            </w:r>
            <w:r w:rsidR="007D4428" w:rsidRPr="00CE48D1">
              <w:rPr>
                <w:sz w:val="28"/>
                <w:szCs w:val="28"/>
              </w:rPr>
              <w:t xml:space="preserve"> «Твій режим дня</w:t>
            </w:r>
            <w:r>
              <w:rPr>
                <w:sz w:val="28"/>
                <w:szCs w:val="28"/>
              </w:rPr>
              <w:t>»</w:t>
            </w:r>
          </w:p>
        </w:tc>
        <w:tc>
          <w:tcPr>
            <w:tcW w:w="1418" w:type="dxa"/>
          </w:tcPr>
          <w:p w:rsidR="00D62190" w:rsidRPr="00CE48D1" w:rsidRDefault="00D62190" w:rsidP="00D62190">
            <w:pPr>
              <w:contextualSpacing/>
              <w:jc w:val="center"/>
              <w:rPr>
                <w:sz w:val="28"/>
                <w:szCs w:val="28"/>
                <w:lang w:eastAsia="uk-UA"/>
              </w:rPr>
            </w:pPr>
          </w:p>
        </w:tc>
        <w:tc>
          <w:tcPr>
            <w:tcW w:w="2126" w:type="dxa"/>
          </w:tcPr>
          <w:p w:rsidR="00D62190" w:rsidRPr="00CE48D1" w:rsidRDefault="00D62190" w:rsidP="00D62190">
            <w:pPr>
              <w:contextualSpacing/>
              <w:jc w:val="center"/>
              <w:rPr>
                <w:sz w:val="28"/>
                <w:szCs w:val="28"/>
                <w:lang w:eastAsia="uk-UA"/>
              </w:rPr>
            </w:pPr>
          </w:p>
        </w:tc>
      </w:tr>
      <w:tr w:rsidR="00CE48D1" w:rsidRPr="00CE48D1" w:rsidTr="00CE48D1">
        <w:trPr>
          <w:trHeight w:val="300"/>
        </w:trPr>
        <w:tc>
          <w:tcPr>
            <w:tcW w:w="528" w:type="dxa"/>
            <w:tcBorders>
              <w:bottom w:val="single" w:sz="4" w:space="0" w:color="auto"/>
            </w:tcBorders>
          </w:tcPr>
          <w:p w:rsidR="00D62190" w:rsidRPr="00CE48D1" w:rsidRDefault="00D62190" w:rsidP="00D62190">
            <w:pPr>
              <w:contextualSpacing/>
              <w:jc w:val="center"/>
              <w:rPr>
                <w:sz w:val="28"/>
                <w:szCs w:val="28"/>
                <w:lang w:eastAsia="uk-UA"/>
              </w:rPr>
            </w:pPr>
            <w:r w:rsidRPr="00CE48D1">
              <w:rPr>
                <w:sz w:val="28"/>
                <w:szCs w:val="28"/>
                <w:lang w:eastAsia="uk-UA"/>
              </w:rPr>
              <w:t>4</w:t>
            </w:r>
          </w:p>
        </w:tc>
        <w:tc>
          <w:tcPr>
            <w:tcW w:w="6809" w:type="dxa"/>
            <w:tcBorders>
              <w:bottom w:val="single" w:sz="4" w:space="0" w:color="auto"/>
            </w:tcBorders>
          </w:tcPr>
          <w:p w:rsidR="00D62190" w:rsidRPr="00CE48D1" w:rsidRDefault="00CE48D1" w:rsidP="00745FD1">
            <w:pPr>
              <w:rPr>
                <w:spacing w:val="10"/>
                <w:sz w:val="28"/>
                <w:szCs w:val="28"/>
                <w:lang w:val="ru-RU"/>
              </w:rPr>
            </w:pPr>
            <w:r>
              <w:rPr>
                <w:sz w:val="28"/>
                <w:szCs w:val="28"/>
              </w:rPr>
              <w:t xml:space="preserve">Година спілкування </w:t>
            </w:r>
            <w:r>
              <w:rPr>
                <w:sz w:val="28"/>
                <w:szCs w:val="28"/>
              </w:rPr>
              <w:t xml:space="preserve"> «</w:t>
            </w:r>
            <w:hyperlink r:id="rId20" w:history="1">
              <w:r w:rsidR="00745FD1" w:rsidRPr="00CE48D1">
                <w:rPr>
                  <w:rFonts w:eastAsia="Times New Roman"/>
                  <w:sz w:val="28"/>
                  <w:szCs w:val="28"/>
                  <w:lang w:val="ru-RU" w:eastAsia="ru-RU"/>
                </w:rPr>
                <w:t>Як робиться хліб</w:t>
              </w:r>
            </w:hyperlink>
            <w:r>
              <w:rPr>
                <w:rFonts w:eastAsia="Times New Roman"/>
                <w:sz w:val="28"/>
                <w:szCs w:val="28"/>
                <w:lang w:val="ru-RU" w:eastAsia="ru-RU"/>
              </w:rPr>
              <w:t>»</w:t>
            </w:r>
          </w:p>
        </w:tc>
        <w:tc>
          <w:tcPr>
            <w:tcW w:w="1418" w:type="dxa"/>
            <w:tcBorders>
              <w:bottom w:val="single" w:sz="4" w:space="0" w:color="auto"/>
            </w:tcBorders>
          </w:tcPr>
          <w:p w:rsidR="00D62190" w:rsidRPr="00CE48D1" w:rsidRDefault="00D62190" w:rsidP="00D62190">
            <w:pPr>
              <w:contextualSpacing/>
              <w:jc w:val="center"/>
              <w:rPr>
                <w:sz w:val="28"/>
                <w:szCs w:val="28"/>
                <w:lang w:eastAsia="uk-UA"/>
              </w:rPr>
            </w:pPr>
          </w:p>
        </w:tc>
        <w:tc>
          <w:tcPr>
            <w:tcW w:w="2126" w:type="dxa"/>
            <w:tcBorders>
              <w:bottom w:val="single" w:sz="4" w:space="0" w:color="auto"/>
            </w:tcBorders>
          </w:tcPr>
          <w:p w:rsidR="00D62190" w:rsidRPr="00CE48D1" w:rsidRDefault="00D62190" w:rsidP="00D62190">
            <w:pPr>
              <w:contextualSpacing/>
              <w:jc w:val="center"/>
              <w:rPr>
                <w:sz w:val="28"/>
                <w:szCs w:val="28"/>
                <w:lang w:eastAsia="uk-UA"/>
              </w:rPr>
            </w:pPr>
          </w:p>
        </w:tc>
      </w:tr>
      <w:tr w:rsidR="00CE48D1" w:rsidRPr="00CE48D1" w:rsidTr="00CE48D1">
        <w:trPr>
          <w:trHeight w:val="330"/>
        </w:trPr>
        <w:tc>
          <w:tcPr>
            <w:tcW w:w="528" w:type="dxa"/>
            <w:tcBorders>
              <w:top w:val="single" w:sz="4" w:space="0" w:color="auto"/>
            </w:tcBorders>
          </w:tcPr>
          <w:p w:rsidR="00CE48D1" w:rsidRPr="00CE48D1" w:rsidRDefault="00CE48D1" w:rsidP="00D62190">
            <w:pPr>
              <w:contextualSpacing/>
              <w:jc w:val="center"/>
              <w:rPr>
                <w:sz w:val="28"/>
                <w:szCs w:val="28"/>
                <w:lang w:eastAsia="uk-UA"/>
              </w:rPr>
            </w:pPr>
            <w:r>
              <w:rPr>
                <w:sz w:val="28"/>
                <w:szCs w:val="28"/>
                <w:lang w:eastAsia="uk-UA"/>
              </w:rPr>
              <w:t>5</w:t>
            </w:r>
          </w:p>
        </w:tc>
        <w:tc>
          <w:tcPr>
            <w:tcW w:w="6809" w:type="dxa"/>
            <w:tcBorders>
              <w:top w:val="single" w:sz="4" w:space="0" w:color="auto"/>
            </w:tcBorders>
          </w:tcPr>
          <w:p w:rsidR="00CE48D1" w:rsidRPr="00CE48D1" w:rsidRDefault="00CE48D1" w:rsidP="00D62190">
            <w:pPr>
              <w:jc w:val="both"/>
              <w:rPr>
                <w:sz w:val="28"/>
                <w:szCs w:val="28"/>
              </w:rPr>
            </w:pPr>
            <w:r w:rsidRPr="00CE48D1">
              <w:rPr>
                <w:sz w:val="28"/>
                <w:szCs w:val="28"/>
              </w:rPr>
              <w:t>Акція «Книжкова лікарня»</w:t>
            </w:r>
          </w:p>
        </w:tc>
        <w:tc>
          <w:tcPr>
            <w:tcW w:w="1418" w:type="dxa"/>
            <w:tcBorders>
              <w:top w:val="single" w:sz="4" w:space="0" w:color="auto"/>
            </w:tcBorders>
          </w:tcPr>
          <w:p w:rsidR="00CE48D1" w:rsidRPr="00CE48D1" w:rsidRDefault="00CE48D1" w:rsidP="00D62190">
            <w:pPr>
              <w:contextualSpacing/>
              <w:jc w:val="center"/>
              <w:rPr>
                <w:sz w:val="28"/>
                <w:szCs w:val="28"/>
                <w:lang w:eastAsia="uk-UA"/>
              </w:rPr>
            </w:pPr>
          </w:p>
        </w:tc>
        <w:tc>
          <w:tcPr>
            <w:tcW w:w="2126" w:type="dxa"/>
            <w:tcBorders>
              <w:top w:val="single" w:sz="4" w:space="0" w:color="auto"/>
            </w:tcBorders>
          </w:tcPr>
          <w:p w:rsidR="00CE48D1" w:rsidRPr="00CE48D1" w:rsidRDefault="00CE48D1" w:rsidP="00D62190">
            <w:pPr>
              <w:contextualSpacing/>
              <w:jc w:val="center"/>
              <w:rPr>
                <w:sz w:val="28"/>
                <w:szCs w:val="28"/>
                <w:lang w:eastAsia="uk-UA"/>
              </w:rPr>
            </w:pPr>
          </w:p>
        </w:tc>
      </w:tr>
    </w:tbl>
    <w:p w:rsidR="00087E18" w:rsidRPr="00745FD1" w:rsidRDefault="00CE48D1">
      <w:pPr>
        <w:rPr>
          <w:sz w:val="28"/>
          <w:szCs w:val="28"/>
          <w:lang w:val="ru-RU"/>
        </w:rPr>
      </w:pPr>
      <w:r>
        <w:rPr>
          <w:noProof/>
          <w:lang w:val="ru-RU" w:eastAsia="ru-RU"/>
        </w:rPr>
        <w:drawing>
          <wp:anchor distT="0" distB="0" distL="114300" distR="114300" simplePos="0" relativeHeight="251676672" behindDoc="0" locked="0" layoutInCell="1" allowOverlap="1" wp14:anchorId="7FA28B02" wp14:editId="19BBD4EC">
            <wp:simplePos x="361950" y="7115175"/>
            <wp:positionH relativeFrom="margin">
              <wp:align>center</wp:align>
            </wp:positionH>
            <wp:positionV relativeFrom="margin">
              <wp:align>bottom</wp:align>
            </wp:positionV>
            <wp:extent cx="3472180" cy="3532505"/>
            <wp:effectExtent l="0" t="0" r="0" b="0"/>
            <wp:wrapSquare wrapText="bothSides"/>
            <wp:docPr id="3" name="Рисунок 3" descr="АНГЕЛЫ-картинки для декупажа - cheslava-olga - Photo.Qip.ru / id: fv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ГЕЛЫ-картинки для декупажа - cheslava-olga - Photo.Qip.ru / id: fva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72581" cy="35330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E18" w:rsidRPr="00745FD1" w:rsidRDefault="00087E18">
      <w:pPr>
        <w:rPr>
          <w:sz w:val="28"/>
          <w:szCs w:val="28"/>
          <w:lang w:val="ru-RU"/>
        </w:rPr>
      </w:pPr>
    </w:p>
    <w:p w:rsidR="00087E18" w:rsidRPr="00745FD1" w:rsidRDefault="00087E1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261F68" w:rsidRDefault="00261F68">
      <w:pPr>
        <w:rPr>
          <w:sz w:val="28"/>
          <w:szCs w:val="28"/>
        </w:rPr>
      </w:pPr>
    </w:p>
    <w:p w:rsidR="00745FD1" w:rsidRPr="00745FD1" w:rsidRDefault="00745FD1">
      <w:pPr>
        <w:rPr>
          <w:sz w:val="28"/>
          <w:szCs w:val="28"/>
        </w:rPr>
      </w:pPr>
    </w:p>
    <w:p w:rsidR="00261F68" w:rsidRPr="00745FD1" w:rsidRDefault="00261F68">
      <w:pPr>
        <w:rPr>
          <w:sz w:val="28"/>
          <w:szCs w:val="28"/>
          <w:lang w:val="ru-RU"/>
        </w:rPr>
      </w:pPr>
    </w:p>
    <w:p w:rsidR="00261F68" w:rsidRPr="00745FD1" w:rsidRDefault="00261F68">
      <w:pPr>
        <w:rPr>
          <w:sz w:val="28"/>
          <w:szCs w:val="28"/>
          <w:lang w:val="ru-RU"/>
        </w:rPr>
      </w:pPr>
    </w:p>
    <w:p w:rsidR="00261F68" w:rsidRPr="00745FD1" w:rsidRDefault="00261F68">
      <w:pPr>
        <w:rPr>
          <w:sz w:val="28"/>
          <w:szCs w:val="28"/>
          <w:lang w:val="ru-RU"/>
        </w:rPr>
      </w:pPr>
    </w:p>
    <w:p w:rsidR="00087E18" w:rsidRPr="00745FD1" w:rsidRDefault="00087E18">
      <w:pPr>
        <w:rPr>
          <w:sz w:val="28"/>
          <w:szCs w:val="28"/>
          <w:lang w:val="ru-RU"/>
        </w:rPr>
      </w:pPr>
    </w:p>
    <w:p w:rsidR="00D62190" w:rsidRPr="00261F68" w:rsidRDefault="00261F68" w:rsidP="00D62190">
      <w:pPr>
        <w:shd w:val="clear" w:color="auto" w:fill="FFFFFF"/>
        <w:spacing w:before="134"/>
        <w:ind w:right="14"/>
        <w:jc w:val="center"/>
        <w:rPr>
          <w:b/>
          <w:i/>
          <w:iCs/>
          <w:color w:val="FF0000"/>
          <w:spacing w:val="10"/>
          <w:sz w:val="36"/>
          <w:szCs w:val="36"/>
          <w:lang w:val="en-US"/>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261F68">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ЦІННІСНЕ СТАВЛЕННЯ ДО ПРИРОДИ</w:t>
      </w:r>
    </w:p>
    <w:p w:rsidR="00261F68" w:rsidRDefault="00261F68" w:rsidP="00D62190">
      <w:pPr>
        <w:shd w:val="clear" w:color="auto" w:fill="FFFFFF"/>
        <w:spacing w:before="134"/>
        <w:ind w:right="14"/>
        <w:jc w:val="both"/>
        <w:rPr>
          <w:color w:val="000000"/>
          <w:spacing w:val="10"/>
          <w:sz w:val="22"/>
        </w:rPr>
      </w:pPr>
    </w:p>
    <w:p w:rsidR="00D62190" w:rsidRDefault="00D62190" w:rsidP="00D62190">
      <w:pPr>
        <w:shd w:val="clear" w:color="auto" w:fill="FFFFFF"/>
        <w:spacing w:before="134"/>
        <w:ind w:right="14"/>
        <w:jc w:val="both"/>
        <w:rPr>
          <w:color w:val="000000"/>
          <w:spacing w:val="10"/>
          <w:sz w:val="28"/>
          <w:szCs w:val="28"/>
        </w:rPr>
      </w:pPr>
      <w:r w:rsidRPr="00261F68">
        <w:rPr>
          <w:color w:val="000000"/>
          <w:spacing w:val="10"/>
          <w:sz w:val="28"/>
          <w:szCs w:val="28"/>
        </w:rPr>
        <w:t xml:space="preserve">формується у процесі екологічного виховання і виявляється у таких ознаках: усвідомленні функцій природи в житті людини, самоцінності природи; почутті особистої причетності до збереження природних багатств, відповідальності за них; здатності особистості гармонійно співіснувати з природою; поводитися компетентно, екологічно безпечній; критичній оцінці споживацько-утилітарного ставлення до природи, яке призводить до порушення природної рівноваги, появи екологічної кризи; вмінні протистояти проявам такого ставлення доступними способами; активній участі у практичних природоохоронних заходах: здійсненні природоохоронної діяльності з власної ініціативи; посильному екологічному просвітництві. </w:t>
      </w:r>
    </w:p>
    <w:p w:rsidR="00261F68" w:rsidRPr="00261F68" w:rsidRDefault="00261F68" w:rsidP="00D62190">
      <w:pPr>
        <w:shd w:val="clear" w:color="auto" w:fill="FFFFFF"/>
        <w:spacing w:before="134"/>
        <w:ind w:right="14"/>
        <w:jc w:val="both"/>
        <w:rPr>
          <w:b/>
          <w:i/>
          <w:iCs/>
          <w:color w:val="000000"/>
          <w:spacing w:val="10"/>
          <w:sz w:val="28"/>
          <w:szCs w:val="28"/>
        </w:rPr>
      </w:pPr>
    </w:p>
    <w:p w:rsidR="00D62190" w:rsidRPr="00CE48D1" w:rsidRDefault="00D62190" w:rsidP="00D62190">
      <w:pPr>
        <w:ind w:left="1004"/>
        <w:contextualSpacing/>
        <w:jc w:val="center"/>
        <w:rPr>
          <w:b/>
          <w:color w:val="0070C0"/>
          <w:sz w:val="40"/>
          <w:szCs w:val="40"/>
          <w:lang w:eastAsia="uk-UA"/>
          <w14:shadow w14:blurRad="50800" w14:dist="38100" w14:dir="0" w14:sx="100000" w14:sy="100000" w14:kx="0" w14:ky="0" w14:algn="l">
            <w14:srgbClr w14:val="000000">
              <w14:alpha w14:val="60000"/>
            </w14:srgbClr>
          </w14:shadow>
        </w:rPr>
      </w:pPr>
      <w:r w:rsidRPr="00CE48D1">
        <w:rPr>
          <w:b/>
          <w:color w:val="0070C0"/>
          <w:sz w:val="40"/>
          <w:szCs w:val="40"/>
          <w:lang w:eastAsia="uk-UA"/>
          <w14:shadow w14:blurRad="50800" w14:dist="38100" w14:dir="0" w14:sx="100000" w14:sy="100000" w14:kx="0" w14:ky="0" w14:algn="l">
            <w14:srgbClr w14:val="000000">
              <w14:alpha w14:val="60000"/>
            </w14:srgbClr>
          </w14:shadow>
        </w:rPr>
        <w:t>Виховні досягнення</w:t>
      </w:r>
    </w:p>
    <w:p w:rsidR="00261F68" w:rsidRPr="00261F68" w:rsidRDefault="00261F68" w:rsidP="00D62190">
      <w:pPr>
        <w:ind w:left="1004"/>
        <w:contextualSpacing/>
        <w:jc w:val="center"/>
        <w:rPr>
          <w:b/>
          <w:color w:val="0070C0"/>
          <w:sz w:val="28"/>
          <w:szCs w:val="28"/>
          <w:lang w:eastAsia="uk-UA"/>
        </w:rPr>
      </w:pPr>
    </w:p>
    <w:p w:rsidR="00D62190" w:rsidRPr="00261F68" w:rsidRDefault="00D62190" w:rsidP="00D62190">
      <w:pPr>
        <w:numPr>
          <w:ilvl w:val="0"/>
          <w:numId w:val="5"/>
        </w:numPr>
        <w:tabs>
          <w:tab w:val="num" w:pos="0"/>
          <w:tab w:val="left" w:pos="284"/>
        </w:tabs>
        <w:jc w:val="both"/>
        <w:rPr>
          <w:spacing w:val="10"/>
          <w:sz w:val="28"/>
          <w:szCs w:val="28"/>
        </w:rPr>
      </w:pPr>
      <w:r w:rsidRPr="00261F68">
        <w:rPr>
          <w:spacing w:val="10"/>
          <w:sz w:val="28"/>
          <w:szCs w:val="28"/>
        </w:rPr>
        <w:t>усвідомлення краси природи, як унікального явища та її функцій в житті людини;</w:t>
      </w:r>
    </w:p>
    <w:p w:rsidR="00D62190" w:rsidRPr="00261F68" w:rsidRDefault="00D62190" w:rsidP="00D62190">
      <w:pPr>
        <w:numPr>
          <w:ilvl w:val="0"/>
          <w:numId w:val="5"/>
        </w:numPr>
        <w:tabs>
          <w:tab w:val="num" w:pos="0"/>
          <w:tab w:val="left" w:pos="284"/>
        </w:tabs>
        <w:jc w:val="both"/>
        <w:rPr>
          <w:spacing w:val="10"/>
          <w:sz w:val="28"/>
          <w:szCs w:val="28"/>
        </w:rPr>
      </w:pPr>
      <w:r w:rsidRPr="00261F68">
        <w:rPr>
          <w:spacing w:val="10"/>
          <w:sz w:val="28"/>
          <w:szCs w:val="28"/>
        </w:rPr>
        <w:t xml:space="preserve">формування пізнавального інтересу до природи; </w:t>
      </w:r>
    </w:p>
    <w:p w:rsidR="00D62190" w:rsidRPr="00261F68" w:rsidRDefault="00D62190" w:rsidP="00D62190">
      <w:pPr>
        <w:numPr>
          <w:ilvl w:val="0"/>
          <w:numId w:val="5"/>
        </w:numPr>
        <w:tabs>
          <w:tab w:val="num" w:pos="0"/>
          <w:tab w:val="left" w:pos="284"/>
        </w:tabs>
        <w:jc w:val="both"/>
        <w:rPr>
          <w:spacing w:val="10"/>
          <w:sz w:val="28"/>
          <w:szCs w:val="28"/>
        </w:rPr>
      </w:pPr>
      <w:r w:rsidRPr="00261F68">
        <w:rPr>
          <w:spacing w:val="10"/>
          <w:sz w:val="28"/>
          <w:szCs w:val="28"/>
        </w:rPr>
        <w:t>необхідність гармонійного співіснування людини та природи, відповідального ставлення до неї;</w:t>
      </w:r>
    </w:p>
    <w:p w:rsidR="00D62190" w:rsidRPr="00261F68" w:rsidRDefault="00D62190" w:rsidP="00D62190">
      <w:pPr>
        <w:numPr>
          <w:ilvl w:val="0"/>
          <w:numId w:val="5"/>
        </w:numPr>
        <w:tabs>
          <w:tab w:val="num" w:pos="0"/>
          <w:tab w:val="left" w:pos="284"/>
        </w:tabs>
        <w:jc w:val="both"/>
        <w:rPr>
          <w:spacing w:val="10"/>
          <w:sz w:val="28"/>
          <w:szCs w:val="28"/>
        </w:rPr>
      </w:pPr>
      <w:r w:rsidRPr="00261F68">
        <w:rPr>
          <w:spacing w:val="10"/>
          <w:sz w:val="28"/>
          <w:szCs w:val="28"/>
        </w:rPr>
        <w:t>дбайливе ставлення до природи в традиціях українського народу;</w:t>
      </w:r>
    </w:p>
    <w:p w:rsidR="00D62190" w:rsidRPr="00261F68" w:rsidRDefault="00D62190" w:rsidP="00D62190">
      <w:pPr>
        <w:numPr>
          <w:ilvl w:val="0"/>
          <w:numId w:val="5"/>
        </w:numPr>
        <w:tabs>
          <w:tab w:val="num" w:pos="0"/>
          <w:tab w:val="left" w:pos="284"/>
        </w:tabs>
        <w:rPr>
          <w:sz w:val="28"/>
          <w:szCs w:val="28"/>
          <w:lang w:eastAsia="uk-UA"/>
        </w:rPr>
      </w:pPr>
      <w:r w:rsidRPr="00261F68">
        <w:rPr>
          <w:spacing w:val="10"/>
          <w:sz w:val="28"/>
          <w:szCs w:val="28"/>
        </w:rPr>
        <w:t>ставлення до рослин та тварин на засадах білетики;</w:t>
      </w:r>
    </w:p>
    <w:p w:rsidR="00D62190" w:rsidRPr="00261F68" w:rsidRDefault="00D62190" w:rsidP="00D62190">
      <w:pPr>
        <w:tabs>
          <w:tab w:val="left" w:pos="284"/>
        </w:tabs>
        <w:jc w:val="both"/>
        <w:rPr>
          <w:spacing w:val="10"/>
          <w:sz w:val="28"/>
          <w:szCs w:val="28"/>
        </w:rPr>
      </w:pPr>
    </w:p>
    <w:tbl>
      <w:tblPr>
        <w:tblW w:w="10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7278"/>
        <w:gridCol w:w="1418"/>
        <w:gridCol w:w="1417"/>
      </w:tblGrid>
      <w:tr w:rsidR="00CE48D1" w:rsidRPr="00CE48D1" w:rsidTr="00745FD1">
        <w:trPr>
          <w:trHeight w:val="216"/>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w:t>
            </w:r>
          </w:p>
        </w:tc>
        <w:tc>
          <w:tcPr>
            <w:tcW w:w="7278" w:type="dxa"/>
          </w:tcPr>
          <w:p w:rsidR="00D62190" w:rsidRPr="00CE48D1" w:rsidRDefault="00D62190" w:rsidP="00D62190">
            <w:pPr>
              <w:contextualSpacing/>
              <w:jc w:val="center"/>
              <w:rPr>
                <w:sz w:val="28"/>
                <w:szCs w:val="28"/>
                <w:lang w:eastAsia="uk-UA"/>
              </w:rPr>
            </w:pPr>
            <w:r w:rsidRPr="00CE48D1">
              <w:rPr>
                <w:sz w:val="28"/>
                <w:szCs w:val="28"/>
                <w:lang w:eastAsia="uk-UA"/>
              </w:rPr>
              <w:t>Захід (тема)</w:t>
            </w:r>
          </w:p>
        </w:tc>
        <w:tc>
          <w:tcPr>
            <w:tcW w:w="1418" w:type="dxa"/>
          </w:tcPr>
          <w:p w:rsidR="00D62190" w:rsidRPr="00CE48D1" w:rsidRDefault="00D62190" w:rsidP="00D62190">
            <w:pPr>
              <w:contextualSpacing/>
              <w:jc w:val="center"/>
              <w:rPr>
                <w:sz w:val="28"/>
                <w:szCs w:val="28"/>
                <w:lang w:eastAsia="uk-UA"/>
              </w:rPr>
            </w:pPr>
            <w:r w:rsidRPr="00CE48D1">
              <w:rPr>
                <w:sz w:val="28"/>
                <w:szCs w:val="28"/>
                <w:lang w:eastAsia="uk-UA"/>
              </w:rPr>
              <w:t>Дата</w:t>
            </w:r>
          </w:p>
        </w:tc>
        <w:tc>
          <w:tcPr>
            <w:tcW w:w="1417" w:type="dxa"/>
          </w:tcPr>
          <w:p w:rsidR="00D62190" w:rsidRPr="00CE48D1" w:rsidRDefault="00D62190" w:rsidP="00D62190">
            <w:pPr>
              <w:contextualSpacing/>
              <w:jc w:val="center"/>
              <w:rPr>
                <w:sz w:val="28"/>
                <w:szCs w:val="28"/>
                <w:lang w:eastAsia="uk-UA"/>
              </w:rPr>
            </w:pPr>
            <w:r w:rsidRPr="00CE48D1">
              <w:rPr>
                <w:sz w:val="28"/>
                <w:szCs w:val="28"/>
                <w:lang w:eastAsia="uk-UA"/>
              </w:rPr>
              <w:t>Примітка</w:t>
            </w:r>
          </w:p>
        </w:tc>
      </w:tr>
      <w:tr w:rsidR="00CE48D1" w:rsidRPr="00CE48D1" w:rsidTr="00CE48D1">
        <w:trPr>
          <w:trHeight w:val="385"/>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1</w:t>
            </w:r>
          </w:p>
        </w:tc>
        <w:tc>
          <w:tcPr>
            <w:tcW w:w="7278" w:type="dxa"/>
          </w:tcPr>
          <w:p w:rsidR="00D62190" w:rsidRPr="00CE48D1" w:rsidRDefault="00287B51" w:rsidP="00CE48D1">
            <w:pPr>
              <w:rPr>
                <w:rFonts w:eastAsia="Times New Roman"/>
                <w:sz w:val="28"/>
                <w:szCs w:val="28"/>
                <w:lang w:eastAsia="ru-RU"/>
              </w:rPr>
            </w:pPr>
            <w:hyperlink r:id="rId22" w:history="1">
              <w:r w:rsidR="00745FD1" w:rsidRPr="00CE48D1">
                <w:rPr>
                  <w:rFonts w:eastAsia="Times New Roman"/>
                  <w:sz w:val="28"/>
                  <w:szCs w:val="28"/>
                  <w:lang w:eastAsia="ru-RU"/>
                </w:rPr>
                <w:t>Свято Кавуна</w:t>
              </w:r>
            </w:hyperlink>
          </w:p>
        </w:tc>
        <w:tc>
          <w:tcPr>
            <w:tcW w:w="1418" w:type="dxa"/>
          </w:tcPr>
          <w:p w:rsidR="00D62190" w:rsidRPr="00CE48D1" w:rsidRDefault="00D62190" w:rsidP="00D62190">
            <w:pPr>
              <w:contextualSpacing/>
              <w:jc w:val="center"/>
              <w:rPr>
                <w:sz w:val="28"/>
                <w:szCs w:val="28"/>
                <w:lang w:eastAsia="uk-UA"/>
              </w:rPr>
            </w:pPr>
          </w:p>
        </w:tc>
        <w:tc>
          <w:tcPr>
            <w:tcW w:w="1417" w:type="dxa"/>
          </w:tcPr>
          <w:p w:rsidR="00D62190" w:rsidRPr="00CE48D1" w:rsidRDefault="00D62190" w:rsidP="00D62190">
            <w:pPr>
              <w:contextualSpacing/>
              <w:jc w:val="center"/>
              <w:rPr>
                <w:sz w:val="28"/>
                <w:szCs w:val="28"/>
                <w:lang w:eastAsia="uk-UA"/>
              </w:rPr>
            </w:pPr>
          </w:p>
        </w:tc>
      </w:tr>
      <w:tr w:rsidR="00CE48D1" w:rsidRPr="00CE48D1" w:rsidTr="00745FD1">
        <w:trPr>
          <w:trHeight w:val="288"/>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2</w:t>
            </w:r>
          </w:p>
        </w:tc>
        <w:tc>
          <w:tcPr>
            <w:tcW w:w="7278" w:type="dxa"/>
          </w:tcPr>
          <w:p w:rsidR="00D62190" w:rsidRPr="00CE48D1" w:rsidRDefault="007D4428" w:rsidP="00D62190">
            <w:pPr>
              <w:jc w:val="both"/>
              <w:rPr>
                <w:spacing w:val="10"/>
                <w:sz w:val="28"/>
                <w:szCs w:val="28"/>
              </w:rPr>
            </w:pPr>
            <w:r w:rsidRPr="00CE48D1">
              <w:rPr>
                <w:sz w:val="28"/>
                <w:szCs w:val="28"/>
              </w:rPr>
              <w:t>Конкурс знавців народних прикмет, приказок про природу «Народ скаже, як зав’яже»</w:t>
            </w:r>
          </w:p>
        </w:tc>
        <w:tc>
          <w:tcPr>
            <w:tcW w:w="1418" w:type="dxa"/>
          </w:tcPr>
          <w:p w:rsidR="00D62190" w:rsidRPr="00CE48D1" w:rsidRDefault="00D62190" w:rsidP="00D62190">
            <w:pPr>
              <w:contextualSpacing/>
              <w:jc w:val="center"/>
              <w:rPr>
                <w:sz w:val="28"/>
                <w:szCs w:val="28"/>
                <w:lang w:eastAsia="uk-UA"/>
              </w:rPr>
            </w:pPr>
          </w:p>
        </w:tc>
        <w:tc>
          <w:tcPr>
            <w:tcW w:w="1417" w:type="dxa"/>
          </w:tcPr>
          <w:p w:rsidR="00D62190" w:rsidRPr="00CE48D1" w:rsidRDefault="00D62190" w:rsidP="00D62190">
            <w:pPr>
              <w:contextualSpacing/>
              <w:jc w:val="center"/>
              <w:rPr>
                <w:sz w:val="28"/>
                <w:szCs w:val="28"/>
                <w:lang w:eastAsia="uk-UA"/>
              </w:rPr>
            </w:pPr>
          </w:p>
        </w:tc>
      </w:tr>
      <w:tr w:rsidR="00CE48D1" w:rsidRPr="00CE48D1" w:rsidTr="00CE48D1">
        <w:trPr>
          <w:trHeight w:val="329"/>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3</w:t>
            </w:r>
          </w:p>
        </w:tc>
        <w:tc>
          <w:tcPr>
            <w:tcW w:w="7278" w:type="dxa"/>
          </w:tcPr>
          <w:p w:rsidR="00D62190" w:rsidRPr="00CE48D1" w:rsidRDefault="00287B51" w:rsidP="00CE48D1">
            <w:pPr>
              <w:rPr>
                <w:rFonts w:eastAsia="Times New Roman"/>
                <w:sz w:val="28"/>
                <w:szCs w:val="28"/>
                <w:lang w:val="ru-RU" w:eastAsia="ru-RU"/>
              </w:rPr>
            </w:pPr>
            <w:hyperlink r:id="rId23" w:history="1">
              <w:r w:rsidR="00745FD1" w:rsidRPr="00CE48D1">
                <w:rPr>
                  <w:rFonts w:eastAsia="Times New Roman"/>
                  <w:sz w:val="28"/>
                  <w:szCs w:val="28"/>
                  <w:lang w:val="ru-RU" w:eastAsia="ru-RU"/>
                </w:rPr>
                <w:t>Кольоровими сторінками Червоної книги України</w:t>
              </w:r>
            </w:hyperlink>
          </w:p>
        </w:tc>
        <w:tc>
          <w:tcPr>
            <w:tcW w:w="1418" w:type="dxa"/>
          </w:tcPr>
          <w:p w:rsidR="00D62190" w:rsidRPr="00CE48D1" w:rsidRDefault="00D62190" w:rsidP="00D62190">
            <w:pPr>
              <w:contextualSpacing/>
              <w:jc w:val="center"/>
              <w:rPr>
                <w:sz w:val="28"/>
                <w:szCs w:val="28"/>
                <w:lang w:eastAsia="uk-UA"/>
              </w:rPr>
            </w:pPr>
          </w:p>
        </w:tc>
        <w:tc>
          <w:tcPr>
            <w:tcW w:w="1417" w:type="dxa"/>
          </w:tcPr>
          <w:p w:rsidR="00D62190" w:rsidRPr="00CE48D1" w:rsidRDefault="00D62190" w:rsidP="00D62190">
            <w:pPr>
              <w:contextualSpacing/>
              <w:jc w:val="center"/>
              <w:rPr>
                <w:sz w:val="28"/>
                <w:szCs w:val="28"/>
                <w:lang w:eastAsia="uk-UA"/>
              </w:rPr>
            </w:pPr>
          </w:p>
        </w:tc>
      </w:tr>
      <w:tr w:rsidR="00CE48D1" w:rsidRPr="00CE48D1" w:rsidTr="00745FD1">
        <w:trPr>
          <w:trHeight w:val="270"/>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4</w:t>
            </w:r>
          </w:p>
        </w:tc>
        <w:tc>
          <w:tcPr>
            <w:tcW w:w="7278" w:type="dxa"/>
          </w:tcPr>
          <w:p w:rsidR="00D62190" w:rsidRPr="00E248B4" w:rsidRDefault="00287B51" w:rsidP="00E248B4">
            <w:pPr>
              <w:rPr>
                <w:rFonts w:eastAsia="Times New Roman"/>
                <w:sz w:val="28"/>
                <w:szCs w:val="28"/>
                <w:lang w:val="ru-RU" w:eastAsia="ru-RU"/>
              </w:rPr>
            </w:pPr>
            <w:hyperlink r:id="rId24" w:history="1">
              <w:r w:rsidR="00745FD1" w:rsidRPr="00CE48D1">
                <w:rPr>
                  <w:rFonts w:eastAsia="Times New Roman"/>
                  <w:sz w:val="28"/>
                  <w:szCs w:val="28"/>
                  <w:lang w:val="ru-RU" w:eastAsia="ru-RU"/>
                </w:rPr>
                <w:t>Казка-п'єска “Бурячок”</w:t>
              </w:r>
            </w:hyperlink>
          </w:p>
        </w:tc>
        <w:tc>
          <w:tcPr>
            <w:tcW w:w="1418" w:type="dxa"/>
          </w:tcPr>
          <w:p w:rsidR="00D62190" w:rsidRPr="00CE48D1" w:rsidRDefault="00D62190" w:rsidP="00D62190">
            <w:pPr>
              <w:contextualSpacing/>
              <w:jc w:val="center"/>
              <w:rPr>
                <w:sz w:val="28"/>
                <w:szCs w:val="28"/>
                <w:lang w:eastAsia="uk-UA"/>
              </w:rPr>
            </w:pPr>
          </w:p>
        </w:tc>
        <w:tc>
          <w:tcPr>
            <w:tcW w:w="1417" w:type="dxa"/>
          </w:tcPr>
          <w:p w:rsidR="00D62190" w:rsidRPr="00CE48D1" w:rsidRDefault="00D62190" w:rsidP="00D62190">
            <w:pPr>
              <w:contextualSpacing/>
              <w:jc w:val="center"/>
              <w:rPr>
                <w:sz w:val="28"/>
                <w:szCs w:val="28"/>
                <w:lang w:eastAsia="uk-UA"/>
              </w:rPr>
            </w:pPr>
          </w:p>
        </w:tc>
      </w:tr>
      <w:tr w:rsidR="00CE48D1" w:rsidRPr="00CE48D1" w:rsidTr="00745FD1">
        <w:trPr>
          <w:trHeight w:val="252"/>
        </w:trPr>
        <w:tc>
          <w:tcPr>
            <w:tcW w:w="484" w:type="dxa"/>
          </w:tcPr>
          <w:p w:rsidR="00D62190" w:rsidRPr="00CE48D1" w:rsidRDefault="00D62190" w:rsidP="00D62190">
            <w:pPr>
              <w:contextualSpacing/>
              <w:jc w:val="center"/>
              <w:rPr>
                <w:sz w:val="28"/>
                <w:szCs w:val="28"/>
                <w:lang w:eastAsia="uk-UA"/>
              </w:rPr>
            </w:pPr>
            <w:r w:rsidRPr="00CE48D1">
              <w:rPr>
                <w:sz w:val="28"/>
                <w:szCs w:val="28"/>
                <w:lang w:eastAsia="uk-UA"/>
              </w:rPr>
              <w:t>5</w:t>
            </w:r>
          </w:p>
        </w:tc>
        <w:tc>
          <w:tcPr>
            <w:tcW w:w="7278" w:type="dxa"/>
          </w:tcPr>
          <w:p w:rsidR="00D62190" w:rsidRPr="00CE48D1" w:rsidRDefault="007D4428" w:rsidP="00D62190">
            <w:pPr>
              <w:jc w:val="both"/>
              <w:rPr>
                <w:spacing w:val="10"/>
                <w:sz w:val="28"/>
                <w:szCs w:val="28"/>
              </w:rPr>
            </w:pPr>
            <w:r w:rsidRPr="00CE48D1">
              <w:rPr>
                <w:sz w:val="28"/>
                <w:szCs w:val="28"/>
              </w:rPr>
              <w:t>Акції «Збережемо красу природи»</w:t>
            </w:r>
          </w:p>
        </w:tc>
        <w:tc>
          <w:tcPr>
            <w:tcW w:w="1418" w:type="dxa"/>
          </w:tcPr>
          <w:p w:rsidR="00D62190" w:rsidRPr="00CE48D1" w:rsidRDefault="00D62190" w:rsidP="00D62190">
            <w:pPr>
              <w:contextualSpacing/>
              <w:jc w:val="center"/>
              <w:rPr>
                <w:sz w:val="28"/>
                <w:szCs w:val="28"/>
                <w:lang w:eastAsia="uk-UA"/>
              </w:rPr>
            </w:pPr>
          </w:p>
        </w:tc>
        <w:tc>
          <w:tcPr>
            <w:tcW w:w="1417" w:type="dxa"/>
          </w:tcPr>
          <w:p w:rsidR="00D62190" w:rsidRPr="00CE48D1" w:rsidRDefault="00D62190" w:rsidP="00D62190">
            <w:pPr>
              <w:contextualSpacing/>
              <w:jc w:val="center"/>
              <w:rPr>
                <w:sz w:val="28"/>
                <w:szCs w:val="28"/>
                <w:lang w:eastAsia="uk-UA"/>
              </w:rPr>
            </w:pPr>
          </w:p>
        </w:tc>
      </w:tr>
    </w:tbl>
    <w:p w:rsidR="00D62190" w:rsidRPr="00261F68" w:rsidRDefault="00D62190" w:rsidP="00D62190">
      <w:pPr>
        <w:keepNext/>
        <w:ind w:left="1080"/>
        <w:outlineLvl w:val="0"/>
        <w:rPr>
          <w:rFonts w:eastAsia="Times New Roman"/>
          <w:b/>
          <w:color w:val="0070C0"/>
          <w:sz w:val="28"/>
          <w:szCs w:val="28"/>
          <w:lang w:eastAsia="uk-UA"/>
        </w:rPr>
      </w:pPr>
    </w:p>
    <w:p w:rsidR="00087E18" w:rsidRDefault="00E248B4">
      <w:pPr>
        <w:rPr>
          <w:sz w:val="28"/>
          <w:szCs w:val="28"/>
        </w:rPr>
      </w:pPr>
      <w:r>
        <w:rPr>
          <w:noProof/>
          <w:lang w:val="ru-RU" w:eastAsia="ru-RU"/>
        </w:rPr>
        <w:drawing>
          <wp:anchor distT="0" distB="0" distL="114300" distR="114300" simplePos="0" relativeHeight="251677696" behindDoc="0" locked="0" layoutInCell="1" allowOverlap="1" wp14:anchorId="03A46031" wp14:editId="540AE548">
            <wp:simplePos x="361950" y="7581900"/>
            <wp:positionH relativeFrom="margin">
              <wp:align>center</wp:align>
            </wp:positionH>
            <wp:positionV relativeFrom="margin">
              <wp:align>bottom</wp:align>
            </wp:positionV>
            <wp:extent cx="2408555" cy="3114675"/>
            <wp:effectExtent l="0" t="0" r="0" b="0"/>
            <wp:wrapSquare wrapText="bothSides"/>
            <wp:docPr id="13" name="Рисунок 13" descr="Открытки, картинка 26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крытки, картинка 2626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08682" cy="3114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8D1" w:rsidRPr="00CE48D1" w:rsidRDefault="00CE48D1">
      <w:pPr>
        <w:rPr>
          <w:sz w:val="28"/>
          <w:szCs w:val="28"/>
        </w:rPr>
      </w:pPr>
    </w:p>
    <w:p w:rsidR="00D62190" w:rsidRDefault="00D62190">
      <w:pPr>
        <w:rPr>
          <w:lang w:val="en-US"/>
        </w:rPr>
      </w:pPr>
    </w:p>
    <w:p w:rsidR="00261F68" w:rsidRDefault="00261F68"/>
    <w:p w:rsidR="00261F68" w:rsidRDefault="00261F68"/>
    <w:p w:rsidR="00E248B4" w:rsidRDefault="00E248B4"/>
    <w:p w:rsidR="00E248B4" w:rsidRDefault="00E248B4"/>
    <w:p w:rsidR="00E248B4" w:rsidRDefault="00E248B4"/>
    <w:p w:rsidR="00E248B4" w:rsidRDefault="00E248B4"/>
    <w:p w:rsidR="00261F68" w:rsidRDefault="00261F68"/>
    <w:p w:rsidR="00261F68" w:rsidRDefault="00261F68"/>
    <w:p w:rsidR="00261F68" w:rsidRDefault="00261F68"/>
    <w:p w:rsidR="00D62190" w:rsidRPr="00745FD1" w:rsidRDefault="00D62190"/>
    <w:p w:rsidR="00E248B4" w:rsidRDefault="00E248B4" w:rsidP="00D62190">
      <w:pPr>
        <w:ind w:left="-540" w:firstLine="540"/>
        <w:jc w:val="center"/>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p>
    <w:p w:rsidR="00E248B4" w:rsidRDefault="00E248B4" w:rsidP="00D62190">
      <w:pPr>
        <w:ind w:left="-540" w:firstLine="540"/>
        <w:jc w:val="center"/>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p>
    <w:p w:rsidR="00D62190" w:rsidRPr="00261F68" w:rsidRDefault="00D62190" w:rsidP="00D62190">
      <w:pPr>
        <w:ind w:left="-540" w:firstLine="540"/>
        <w:jc w:val="center"/>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261F68">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ЦІННІСНЕ СТАВЛЕННЯ ДО СЕБЕ</w:t>
      </w:r>
    </w:p>
    <w:p w:rsidR="00261F68" w:rsidRDefault="00261F68" w:rsidP="00D62190">
      <w:pPr>
        <w:ind w:left="142"/>
        <w:jc w:val="both"/>
        <w:rPr>
          <w:color w:val="000000"/>
          <w:spacing w:val="10"/>
          <w:szCs w:val="24"/>
        </w:rPr>
      </w:pPr>
    </w:p>
    <w:p w:rsidR="00D62190" w:rsidRPr="00261F68" w:rsidRDefault="00D62190" w:rsidP="00D62190">
      <w:pPr>
        <w:ind w:left="142"/>
        <w:jc w:val="both"/>
        <w:rPr>
          <w:b/>
          <w:sz w:val="28"/>
          <w:szCs w:val="28"/>
        </w:rPr>
      </w:pPr>
      <w:r w:rsidRPr="00261F68">
        <w:rPr>
          <w:color w:val="000000"/>
          <w:spacing w:val="10"/>
          <w:sz w:val="28"/>
          <w:szCs w:val="28"/>
        </w:rPr>
        <w:t>передбачає сформованість у зростаючої особистості вміння цінувати себе як носія фізичних, духовно-душевних та соціальних сил. Воно є важливою умовою формування у дітей та учнівської молоді активної життєвої позиції.</w:t>
      </w:r>
    </w:p>
    <w:p w:rsidR="00D62190" w:rsidRPr="00261F68" w:rsidRDefault="00D62190" w:rsidP="00D62190">
      <w:pPr>
        <w:shd w:val="clear" w:color="auto" w:fill="FFFFFF"/>
        <w:ind w:left="142"/>
        <w:jc w:val="both"/>
        <w:rPr>
          <w:spacing w:val="10"/>
          <w:sz w:val="28"/>
          <w:szCs w:val="28"/>
        </w:rPr>
      </w:pPr>
      <w:r w:rsidRPr="00261F68">
        <w:rPr>
          <w:b/>
          <w:i/>
          <w:iCs/>
          <w:color w:val="000000"/>
          <w:spacing w:val="10"/>
          <w:sz w:val="28"/>
          <w:szCs w:val="28"/>
        </w:rPr>
        <w:t>Ціннісне ставлення до свого фізичного "Я"</w:t>
      </w:r>
      <w:r w:rsidRPr="00261F68">
        <w:rPr>
          <w:i/>
          <w:iCs/>
          <w:color w:val="000000"/>
          <w:spacing w:val="10"/>
          <w:sz w:val="28"/>
          <w:szCs w:val="28"/>
        </w:rPr>
        <w:t xml:space="preserve">  - </w:t>
      </w:r>
      <w:r w:rsidRPr="00261F68">
        <w:rPr>
          <w:color w:val="000000"/>
          <w:spacing w:val="10"/>
          <w:sz w:val="28"/>
          <w:szCs w:val="28"/>
        </w:rPr>
        <w:t>це  вміння  особистості</w:t>
      </w:r>
      <w:r w:rsidRPr="00261F68">
        <w:rPr>
          <w:spacing w:val="10"/>
          <w:sz w:val="28"/>
          <w:szCs w:val="28"/>
        </w:rPr>
        <w:t xml:space="preserve"> </w:t>
      </w:r>
      <w:r w:rsidRPr="00261F68">
        <w:rPr>
          <w:color w:val="000000"/>
          <w:spacing w:val="10"/>
          <w:sz w:val="28"/>
          <w:szCs w:val="28"/>
        </w:rPr>
        <w:t>оцінювати свою зовнішність, тілобудову, поставу, розвиток рухових здібностей, фізичну витривалість, високу працездатність, функціональну спроможність, здатність відновлювати силу після фізичного навантаження, вольові риси, статеву належність, гігієнічні навички, корисні звички, стан свого здоров’я та турбуватися про безпеку власної життєдіяльності, здоровий спосіб життя, активний відпочинок.</w:t>
      </w:r>
    </w:p>
    <w:p w:rsidR="00D62190" w:rsidRPr="00261F68" w:rsidRDefault="00D62190" w:rsidP="00D62190">
      <w:pPr>
        <w:shd w:val="clear" w:color="auto" w:fill="FFFFFF"/>
        <w:ind w:left="142"/>
        <w:jc w:val="both"/>
        <w:rPr>
          <w:spacing w:val="10"/>
          <w:sz w:val="28"/>
          <w:szCs w:val="28"/>
        </w:rPr>
      </w:pPr>
      <w:r w:rsidRPr="00261F68">
        <w:rPr>
          <w:b/>
          <w:i/>
          <w:iCs/>
          <w:color w:val="000000"/>
          <w:spacing w:val="10"/>
          <w:sz w:val="28"/>
          <w:szCs w:val="28"/>
        </w:rPr>
        <w:t xml:space="preserve">Ціннісне ставлення до свого психічного "Я" </w:t>
      </w:r>
      <w:r w:rsidRPr="00261F68">
        <w:rPr>
          <w:iCs/>
          <w:color w:val="000000"/>
          <w:spacing w:val="10"/>
          <w:sz w:val="28"/>
          <w:szCs w:val="28"/>
        </w:rPr>
        <w:t>передбачає вихованість у</w:t>
      </w:r>
      <w:r w:rsidRPr="00261F68">
        <w:rPr>
          <w:spacing w:val="10"/>
          <w:sz w:val="28"/>
          <w:szCs w:val="28"/>
        </w:rPr>
        <w:t xml:space="preserve"> </w:t>
      </w:r>
      <w:r w:rsidRPr="00261F68">
        <w:rPr>
          <w:color w:val="000000"/>
          <w:spacing w:val="10"/>
          <w:sz w:val="28"/>
          <w:szCs w:val="28"/>
        </w:rPr>
        <w:t>дітей та учнівської молоді культури пізнання власного внутрішнього світу -думок, переживань, станів, намірів, прагнень, цілей, життєвих перспектив, ідеалів, цінностей, ставлень. Важливо навчити зростаючу особистість сприймати себе такою, якою вона є, знати свої позитивні і негативні якості, сприяти формуванню з неї реалістичної Я-концепції, готовності та здатності до самовдосконалення,конструктивної самокритичності.</w:t>
      </w:r>
    </w:p>
    <w:p w:rsidR="00D62190" w:rsidRPr="00261F68" w:rsidRDefault="00D62190" w:rsidP="00261F68">
      <w:pPr>
        <w:shd w:val="clear" w:color="auto" w:fill="FFFFFF"/>
        <w:spacing w:before="130"/>
        <w:ind w:left="142" w:right="29"/>
        <w:jc w:val="both"/>
        <w:rPr>
          <w:color w:val="000000"/>
          <w:spacing w:val="10"/>
          <w:sz w:val="28"/>
          <w:szCs w:val="28"/>
        </w:rPr>
      </w:pPr>
      <w:r w:rsidRPr="00261F68">
        <w:rPr>
          <w:b/>
          <w:i/>
          <w:iCs/>
          <w:color w:val="000000"/>
          <w:spacing w:val="10"/>
          <w:sz w:val="28"/>
          <w:szCs w:val="28"/>
        </w:rPr>
        <w:t>Ціннісне ставлення, до свого соціального "Я"</w:t>
      </w:r>
      <w:r w:rsidRPr="00261F68">
        <w:rPr>
          <w:i/>
          <w:iCs/>
          <w:color w:val="000000"/>
          <w:spacing w:val="10"/>
          <w:sz w:val="28"/>
          <w:szCs w:val="28"/>
        </w:rPr>
        <w:t xml:space="preserve"> </w:t>
      </w:r>
      <w:r w:rsidRPr="00261F68">
        <w:rPr>
          <w:color w:val="000000"/>
          <w:spacing w:val="10"/>
          <w:sz w:val="28"/>
          <w:szCs w:val="28"/>
        </w:rPr>
        <w:t>виявляється у таких ознаках: здатності орієнтуватися та пристосовуватися до нових умов життя, конструктивно на них впливати; визначенні свого статусу в соціальній групі, налагодженні спільної праці з дорослими та однолітками; вмінні запобігати конфліктам, справедливому і шляхетному ставленні до інших людей.</w:t>
      </w:r>
    </w:p>
    <w:p w:rsidR="00D62190" w:rsidRPr="00261F68" w:rsidRDefault="00D62190" w:rsidP="00D62190">
      <w:pPr>
        <w:ind w:left="1004"/>
        <w:contextualSpacing/>
        <w:jc w:val="center"/>
        <w:rPr>
          <w:b/>
          <w:color w:val="0070C0"/>
          <w:sz w:val="28"/>
          <w:szCs w:val="28"/>
          <w:lang w:eastAsia="uk-UA"/>
        </w:rPr>
      </w:pPr>
    </w:p>
    <w:p w:rsidR="00D62190" w:rsidRPr="00261F68" w:rsidRDefault="00D62190" w:rsidP="00D62190">
      <w:pPr>
        <w:ind w:left="1004"/>
        <w:contextualSpacing/>
        <w:jc w:val="center"/>
        <w:rPr>
          <w:b/>
          <w:color w:val="0070C0"/>
          <w:sz w:val="28"/>
          <w:szCs w:val="28"/>
          <w:lang w:eastAsia="uk-UA"/>
        </w:rPr>
      </w:pPr>
    </w:p>
    <w:p w:rsidR="00D62190" w:rsidRPr="00E248B4" w:rsidRDefault="00D62190" w:rsidP="00D62190">
      <w:pPr>
        <w:ind w:left="1004"/>
        <w:contextualSpacing/>
        <w:jc w:val="center"/>
        <w:rPr>
          <w:b/>
          <w:color w:val="0070C0"/>
          <w:sz w:val="40"/>
          <w:szCs w:val="40"/>
          <w:lang w:eastAsia="uk-UA"/>
        </w:rPr>
      </w:pPr>
      <w:r w:rsidRPr="00E248B4">
        <w:rPr>
          <w:b/>
          <w:color w:val="0070C0"/>
          <w:sz w:val="40"/>
          <w:szCs w:val="40"/>
          <w:lang w:eastAsia="uk-UA"/>
          <w14:shadow w14:blurRad="50800" w14:dist="38100" w14:dir="0" w14:sx="100000" w14:sy="100000" w14:kx="0" w14:ky="0" w14:algn="l">
            <w14:srgbClr w14:val="000000">
              <w14:alpha w14:val="60000"/>
            </w14:srgbClr>
          </w14:shadow>
        </w:rPr>
        <w:t>Виховні досягнення</w:t>
      </w:r>
    </w:p>
    <w:p w:rsidR="00261F68" w:rsidRPr="00261F68" w:rsidRDefault="00261F68" w:rsidP="00D62190">
      <w:pPr>
        <w:ind w:left="1004"/>
        <w:contextualSpacing/>
        <w:jc w:val="center"/>
        <w:rPr>
          <w:b/>
          <w:color w:val="0070C0"/>
          <w:sz w:val="28"/>
          <w:szCs w:val="28"/>
          <w:lang w:eastAsia="uk-UA"/>
        </w:rPr>
      </w:pPr>
    </w:p>
    <w:p w:rsidR="00D62190" w:rsidRPr="00261F68" w:rsidRDefault="00D62190" w:rsidP="00D62190">
      <w:pPr>
        <w:numPr>
          <w:ilvl w:val="0"/>
          <w:numId w:val="6"/>
        </w:numPr>
        <w:tabs>
          <w:tab w:val="num" w:pos="-142"/>
          <w:tab w:val="left" w:pos="284"/>
        </w:tabs>
        <w:jc w:val="both"/>
        <w:rPr>
          <w:spacing w:val="10"/>
          <w:sz w:val="28"/>
          <w:szCs w:val="28"/>
        </w:rPr>
      </w:pPr>
      <w:r w:rsidRPr="00261F68">
        <w:rPr>
          <w:spacing w:val="10"/>
          <w:sz w:val="28"/>
          <w:szCs w:val="28"/>
        </w:rPr>
        <w:t>усвідомлення цінності власного життя і збереження здоров’я (фізичного, психічного, соціального, духовного, культурного) кожної людини;</w:t>
      </w:r>
    </w:p>
    <w:p w:rsidR="00D62190" w:rsidRPr="00261F68" w:rsidRDefault="00D62190" w:rsidP="00D62190">
      <w:pPr>
        <w:numPr>
          <w:ilvl w:val="0"/>
          <w:numId w:val="6"/>
        </w:numPr>
        <w:tabs>
          <w:tab w:val="num" w:pos="-142"/>
          <w:tab w:val="left" w:pos="284"/>
          <w:tab w:val="left" w:pos="612"/>
        </w:tabs>
        <w:jc w:val="both"/>
        <w:rPr>
          <w:spacing w:val="10"/>
          <w:sz w:val="28"/>
          <w:szCs w:val="28"/>
        </w:rPr>
      </w:pPr>
      <w:r w:rsidRPr="00261F68">
        <w:rPr>
          <w:spacing w:val="10"/>
          <w:sz w:val="28"/>
          <w:szCs w:val="28"/>
        </w:rPr>
        <w:t>адаптація до змін навколишнього середовища, пізнання прекрасного у собі, основ самооцінювання, самоконтролю, саморегуляції, самоповаги, почуття гідності, безпеки власної життєдіяльності;</w:t>
      </w:r>
    </w:p>
    <w:p w:rsidR="00D62190" w:rsidRPr="00261F68" w:rsidRDefault="00D62190" w:rsidP="00D62190">
      <w:pPr>
        <w:numPr>
          <w:ilvl w:val="0"/>
          <w:numId w:val="6"/>
        </w:numPr>
        <w:shd w:val="clear" w:color="auto" w:fill="FFFFFF"/>
        <w:tabs>
          <w:tab w:val="num" w:pos="-142"/>
          <w:tab w:val="left" w:pos="284"/>
        </w:tabs>
        <w:spacing w:before="130"/>
        <w:ind w:right="29"/>
        <w:jc w:val="both"/>
        <w:rPr>
          <w:sz w:val="28"/>
          <w:szCs w:val="28"/>
          <w:lang w:eastAsia="uk-UA"/>
        </w:rPr>
      </w:pPr>
      <w:r w:rsidRPr="00261F68">
        <w:rPr>
          <w:spacing w:val="10"/>
          <w:sz w:val="28"/>
          <w:szCs w:val="28"/>
        </w:rPr>
        <w:t>знання та навички ведення здорового способу життя (дотримання правил гігієни, рухового режиму).</w:t>
      </w:r>
    </w:p>
    <w:p w:rsidR="00261F68" w:rsidRDefault="00261F68"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E248B4" w:rsidRDefault="00E248B4" w:rsidP="00261F68">
      <w:pPr>
        <w:shd w:val="clear" w:color="auto" w:fill="FFFFFF"/>
        <w:tabs>
          <w:tab w:val="left" w:pos="284"/>
        </w:tabs>
        <w:spacing w:before="130"/>
        <w:ind w:right="29"/>
        <w:jc w:val="both"/>
        <w:rPr>
          <w:spacing w:val="10"/>
          <w:sz w:val="28"/>
          <w:szCs w:val="28"/>
        </w:rPr>
      </w:pPr>
    </w:p>
    <w:p w:rsidR="00261F68" w:rsidRPr="00261F68" w:rsidRDefault="00261F68" w:rsidP="00261F68">
      <w:pPr>
        <w:shd w:val="clear" w:color="auto" w:fill="FFFFFF"/>
        <w:tabs>
          <w:tab w:val="left" w:pos="284"/>
        </w:tabs>
        <w:spacing w:before="130"/>
        <w:ind w:right="29"/>
        <w:jc w:val="both"/>
        <w:rPr>
          <w:sz w:val="28"/>
          <w:szCs w:val="28"/>
          <w:lang w:eastAsia="uk-UA"/>
        </w:rPr>
      </w:pPr>
    </w:p>
    <w:tbl>
      <w:tblPr>
        <w:tblW w:w="105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7371"/>
        <w:gridCol w:w="1134"/>
        <w:gridCol w:w="1559"/>
      </w:tblGrid>
      <w:tr w:rsidR="00E248B4" w:rsidRPr="00E248B4" w:rsidTr="00745FD1">
        <w:trPr>
          <w:trHeight w:val="227"/>
        </w:trPr>
        <w:tc>
          <w:tcPr>
            <w:tcW w:w="533" w:type="dxa"/>
          </w:tcPr>
          <w:p w:rsidR="00D62190" w:rsidRPr="00E248B4" w:rsidRDefault="00D62190" w:rsidP="00D62190">
            <w:pPr>
              <w:contextualSpacing/>
              <w:jc w:val="center"/>
              <w:rPr>
                <w:b/>
                <w:i/>
                <w:sz w:val="28"/>
                <w:szCs w:val="28"/>
                <w:lang w:eastAsia="uk-UA"/>
              </w:rPr>
            </w:pPr>
            <w:r w:rsidRPr="00E248B4">
              <w:rPr>
                <w:b/>
                <w:i/>
                <w:sz w:val="28"/>
                <w:szCs w:val="28"/>
                <w:lang w:eastAsia="uk-UA"/>
              </w:rPr>
              <w:t>№</w:t>
            </w:r>
          </w:p>
        </w:tc>
        <w:tc>
          <w:tcPr>
            <w:tcW w:w="7371" w:type="dxa"/>
          </w:tcPr>
          <w:p w:rsidR="00D62190" w:rsidRPr="00E248B4" w:rsidRDefault="00D62190" w:rsidP="00D62190">
            <w:pPr>
              <w:contextualSpacing/>
              <w:jc w:val="center"/>
              <w:rPr>
                <w:b/>
                <w:i/>
                <w:sz w:val="28"/>
                <w:szCs w:val="28"/>
                <w:lang w:eastAsia="uk-UA"/>
              </w:rPr>
            </w:pPr>
            <w:r w:rsidRPr="00E248B4">
              <w:rPr>
                <w:b/>
                <w:i/>
                <w:sz w:val="28"/>
                <w:szCs w:val="28"/>
                <w:lang w:eastAsia="uk-UA"/>
              </w:rPr>
              <w:t>Захід (тема)</w:t>
            </w:r>
          </w:p>
        </w:tc>
        <w:tc>
          <w:tcPr>
            <w:tcW w:w="1134" w:type="dxa"/>
          </w:tcPr>
          <w:p w:rsidR="00D62190" w:rsidRPr="00E248B4" w:rsidRDefault="00D62190" w:rsidP="00D62190">
            <w:pPr>
              <w:contextualSpacing/>
              <w:jc w:val="center"/>
              <w:rPr>
                <w:b/>
                <w:i/>
                <w:sz w:val="28"/>
                <w:szCs w:val="28"/>
                <w:lang w:eastAsia="uk-UA"/>
              </w:rPr>
            </w:pPr>
            <w:r w:rsidRPr="00E248B4">
              <w:rPr>
                <w:b/>
                <w:i/>
                <w:sz w:val="28"/>
                <w:szCs w:val="28"/>
                <w:lang w:eastAsia="uk-UA"/>
              </w:rPr>
              <w:t>Дата</w:t>
            </w:r>
          </w:p>
        </w:tc>
        <w:tc>
          <w:tcPr>
            <w:tcW w:w="1559" w:type="dxa"/>
          </w:tcPr>
          <w:p w:rsidR="00D62190" w:rsidRPr="00E248B4" w:rsidRDefault="00D62190" w:rsidP="00D62190">
            <w:pPr>
              <w:contextualSpacing/>
              <w:jc w:val="center"/>
              <w:rPr>
                <w:b/>
                <w:i/>
                <w:sz w:val="28"/>
                <w:szCs w:val="28"/>
                <w:lang w:eastAsia="uk-UA"/>
              </w:rPr>
            </w:pPr>
            <w:r w:rsidRPr="00E248B4">
              <w:rPr>
                <w:b/>
                <w:i/>
                <w:sz w:val="28"/>
                <w:szCs w:val="28"/>
                <w:lang w:eastAsia="uk-UA"/>
              </w:rPr>
              <w:t>Примітка</w:t>
            </w:r>
          </w:p>
        </w:tc>
      </w:tr>
      <w:tr w:rsidR="00E248B4" w:rsidRPr="00E248B4" w:rsidTr="00745FD1">
        <w:trPr>
          <w:trHeight w:val="540"/>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sz w:val="28"/>
                <w:szCs w:val="28"/>
              </w:rPr>
            </w:pPr>
            <w:r>
              <w:rPr>
                <w:sz w:val="28"/>
                <w:szCs w:val="28"/>
              </w:rPr>
              <w:t>Гра «Будьмо знайомі»</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503"/>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sz w:val="28"/>
                <w:szCs w:val="28"/>
              </w:rPr>
            </w:pPr>
            <w:r>
              <w:rPr>
                <w:sz w:val="28"/>
                <w:szCs w:val="28"/>
              </w:rPr>
              <w:t>Година спілкування «</w:t>
            </w:r>
            <w:r w:rsidR="00745FD1" w:rsidRPr="00E248B4">
              <w:rPr>
                <w:sz w:val="28"/>
                <w:szCs w:val="28"/>
              </w:rPr>
              <w:t>Будь охайним та дбайливим!</w:t>
            </w:r>
            <w:r>
              <w:rPr>
                <w:sz w:val="28"/>
                <w:szCs w:val="28"/>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540"/>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rFonts w:eastAsia="Times New Roman"/>
                <w:sz w:val="28"/>
                <w:szCs w:val="28"/>
                <w:lang w:eastAsia="ru-RU"/>
              </w:rPr>
            </w:pPr>
            <w:r>
              <w:rPr>
                <w:sz w:val="28"/>
                <w:szCs w:val="28"/>
              </w:rPr>
              <w:t>Інтерактивна бесіда «</w:t>
            </w:r>
            <w:hyperlink r:id="rId26" w:history="1">
              <w:r w:rsidR="00745FD1" w:rsidRPr="00E248B4">
                <w:rPr>
                  <w:rFonts w:eastAsia="Times New Roman"/>
                  <w:sz w:val="28"/>
                  <w:szCs w:val="28"/>
                  <w:lang w:eastAsia="ru-RU"/>
                </w:rPr>
                <w:t>Людина починається із здоров’я</w:t>
              </w:r>
            </w:hyperlink>
            <w:r>
              <w:rPr>
                <w:rFonts w:eastAsia="Times New Roman"/>
                <w:sz w:val="28"/>
                <w:szCs w:val="28"/>
                <w:lang w:eastAsia="ru-RU"/>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E248B4">
        <w:trPr>
          <w:trHeight w:val="423"/>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rFonts w:eastAsia="Times New Roman"/>
                <w:sz w:val="28"/>
                <w:szCs w:val="28"/>
                <w:lang w:eastAsia="ru-RU"/>
              </w:rPr>
            </w:pPr>
            <w:r>
              <w:rPr>
                <w:sz w:val="28"/>
                <w:szCs w:val="28"/>
              </w:rPr>
              <w:t>Розвага  «</w:t>
            </w:r>
            <w:hyperlink r:id="rId27" w:history="1">
              <w:r w:rsidR="00745FD1" w:rsidRPr="00E248B4">
                <w:rPr>
                  <w:rFonts w:eastAsia="Times New Roman"/>
                  <w:sz w:val="28"/>
                  <w:szCs w:val="28"/>
                  <w:lang w:eastAsia="ru-RU"/>
                </w:rPr>
                <w:t>Правила ці знай,їх не забувай</w:t>
              </w:r>
            </w:hyperlink>
            <w:r>
              <w:rPr>
                <w:rFonts w:eastAsia="Times New Roman"/>
                <w:sz w:val="28"/>
                <w:szCs w:val="28"/>
                <w:lang w:eastAsia="ru-RU"/>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371"/>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rFonts w:eastAsia="Times New Roman"/>
                <w:sz w:val="28"/>
                <w:szCs w:val="28"/>
                <w:lang w:eastAsia="ru-RU"/>
              </w:rPr>
            </w:pPr>
            <w:r>
              <w:rPr>
                <w:sz w:val="28"/>
                <w:szCs w:val="28"/>
              </w:rPr>
              <w:t>Година спілкування «</w:t>
            </w:r>
            <w:hyperlink r:id="rId28" w:history="1">
              <w:r w:rsidR="00745FD1" w:rsidRPr="00E248B4">
                <w:rPr>
                  <w:rFonts w:eastAsia="Times New Roman"/>
                  <w:sz w:val="28"/>
                  <w:szCs w:val="28"/>
                  <w:lang w:eastAsia="ru-RU"/>
                </w:rPr>
                <w:t>Хай дитина знає кожна – жартувати з вогнем не можна!</w:t>
              </w:r>
            </w:hyperlink>
            <w:r>
              <w:rPr>
                <w:rFonts w:eastAsia="Times New Roman"/>
                <w:sz w:val="28"/>
                <w:szCs w:val="28"/>
                <w:lang w:eastAsia="ru-RU"/>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553"/>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rFonts w:eastAsia="Times New Roman"/>
                <w:sz w:val="28"/>
                <w:szCs w:val="28"/>
                <w:lang w:eastAsia="ru-RU"/>
              </w:rPr>
            </w:pPr>
            <w:r>
              <w:rPr>
                <w:sz w:val="28"/>
                <w:szCs w:val="28"/>
              </w:rPr>
              <w:t xml:space="preserve">Тренінг </w:t>
            </w:r>
            <w:hyperlink r:id="rId29" w:history="1">
              <w:r w:rsidR="00745FD1" w:rsidRPr="00E248B4">
                <w:rPr>
                  <w:rFonts w:eastAsia="Times New Roman"/>
                  <w:sz w:val="28"/>
                  <w:szCs w:val="28"/>
                  <w:lang w:eastAsia="ru-RU"/>
                </w:rPr>
                <w:t>«Захисти мене від лиха, захисти мене від зла, бо я дитина ще мала»</w:t>
              </w:r>
            </w:hyperlink>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277"/>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D62190">
            <w:pPr>
              <w:jc w:val="both"/>
              <w:rPr>
                <w:spacing w:val="10"/>
                <w:sz w:val="28"/>
                <w:szCs w:val="28"/>
              </w:rPr>
            </w:pPr>
            <w:r>
              <w:rPr>
                <w:spacing w:val="10"/>
                <w:sz w:val="28"/>
                <w:szCs w:val="28"/>
              </w:rPr>
              <w:t>Диспут «</w:t>
            </w:r>
            <w:r w:rsidR="00D62190" w:rsidRPr="00E248B4">
              <w:rPr>
                <w:spacing w:val="10"/>
                <w:sz w:val="28"/>
                <w:szCs w:val="28"/>
              </w:rPr>
              <w:t>Сам удома</w:t>
            </w:r>
            <w:r>
              <w:rPr>
                <w:spacing w:val="10"/>
                <w:sz w:val="28"/>
                <w:szCs w:val="28"/>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274"/>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248B4" w:rsidP="00E248B4">
            <w:pPr>
              <w:rPr>
                <w:rFonts w:eastAsia="Times New Roman"/>
                <w:sz w:val="28"/>
                <w:szCs w:val="28"/>
                <w:lang w:eastAsia="ru-RU"/>
              </w:rPr>
            </w:pPr>
            <w:r w:rsidRPr="00E248B4">
              <w:rPr>
                <w:sz w:val="28"/>
                <w:szCs w:val="28"/>
              </w:rPr>
              <w:t xml:space="preserve"> </w:t>
            </w:r>
            <w:r>
              <w:rPr>
                <w:sz w:val="28"/>
                <w:szCs w:val="28"/>
              </w:rPr>
              <w:t xml:space="preserve">Година спілкування </w:t>
            </w:r>
            <w:r>
              <w:rPr>
                <w:sz w:val="28"/>
                <w:szCs w:val="28"/>
              </w:rPr>
              <w:t>«</w:t>
            </w:r>
            <w:hyperlink r:id="rId30" w:history="1">
              <w:r w:rsidR="00745FD1" w:rsidRPr="00E248B4">
                <w:rPr>
                  <w:rFonts w:eastAsia="Times New Roman"/>
                  <w:sz w:val="28"/>
                  <w:szCs w:val="28"/>
                  <w:lang w:eastAsia="ru-RU"/>
                </w:rPr>
                <w:t>Людина починається з добра</w:t>
              </w:r>
            </w:hyperlink>
            <w:r>
              <w:rPr>
                <w:rFonts w:eastAsia="Times New Roman"/>
                <w:sz w:val="28"/>
                <w:szCs w:val="28"/>
                <w:lang w:eastAsia="ru-RU"/>
              </w:rPr>
              <w:t>»</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561"/>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287B51" w:rsidP="00E629F4">
            <w:pPr>
              <w:rPr>
                <w:sz w:val="28"/>
                <w:szCs w:val="28"/>
              </w:rPr>
            </w:pPr>
            <w:hyperlink r:id="rId31" w:history="1">
              <w:r w:rsidR="00E629F4" w:rsidRPr="00E248B4">
                <w:rPr>
                  <w:rStyle w:val="a6"/>
                  <w:color w:val="auto"/>
                  <w:sz w:val="28"/>
                  <w:szCs w:val="28"/>
                  <w:u w:val="none"/>
                </w:rPr>
                <w:t>Виховна година «Правила руху завчи доладу, щоб не потрапити раптом в біду»</w:t>
              </w:r>
            </w:hyperlink>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r w:rsidR="00E248B4" w:rsidRPr="00E248B4" w:rsidTr="00745FD1">
        <w:trPr>
          <w:trHeight w:val="547"/>
        </w:trPr>
        <w:tc>
          <w:tcPr>
            <w:tcW w:w="533" w:type="dxa"/>
          </w:tcPr>
          <w:p w:rsidR="00D62190" w:rsidRPr="00E248B4" w:rsidRDefault="00D62190" w:rsidP="00D62190">
            <w:pPr>
              <w:numPr>
                <w:ilvl w:val="0"/>
                <w:numId w:val="7"/>
              </w:numPr>
              <w:contextualSpacing/>
              <w:jc w:val="center"/>
              <w:rPr>
                <w:sz w:val="28"/>
                <w:szCs w:val="28"/>
                <w:lang w:eastAsia="uk-UA"/>
              </w:rPr>
            </w:pPr>
          </w:p>
        </w:tc>
        <w:tc>
          <w:tcPr>
            <w:tcW w:w="7371" w:type="dxa"/>
          </w:tcPr>
          <w:p w:rsidR="00D62190" w:rsidRPr="00E248B4" w:rsidRDefault="00E629F4" w:rsidP="00D62190">
            <w:pPr>
              <w:jc w:val="both"/>
              <w:rPr>
                <w:spacing w:val="10"/>
                <w:sz w:val="28"/>
                <w:szCs w:val="28"/>
              </w:rPr>
            </w:pPr>
            <w:r w:rsidRPr="00E248B4">
              <w:rPr>
                <w:sz w:val="28"/>
                <w:szCs w:val="28"/>
              </w:rPr>
              <w:t>Конкурс малюнків «За чим я сумую, чому я радію».</w:t>
            </w:r>
          </w:p>
        </w:tc>
        <w:tc>
          <w:tcPr>
            <w:tcW w:w="1134" w:type="dxa"/>
          </w:tcPr>
          <w:p w:rsidR="00D62190" w:rsidRPr="00E248B4" w:rsidRDefault="00D62190" w:rsidP="00D62190">
            <w:pPr>
              <w:contextualSpacing/>
              <w:jc w:val="center"/>
              <w:rPr>
                <w:sz w:val="28"/>
                <w:szCs w:val="28"/>
                <w:lang w:eastAsia="uk-UA"/>
              </w:rPr>
            </w:pPr>
          </w:p>
        </w:tc>
        <w:tc>
          <w:tcPr>
            <w:tcW w:w="1559" w:type="dxa"/>
          </w:tcPr>
          <w:p w:rsidR="00D62190" w:rsidRPr="00E248B4" w:rsidRDefault="00D62190" w:rsidP="00D62190">
            <w:pPr>
              <w:contextualSpacing/>
              <w:jc w:val="center"/>
              <w:rPr>
                <w:sz w:val="28"/>
                <w:szCs w:val="28"/>
                <w:lang w:eastAsia="uk-UA"/>
              </w:rPr>
            </w:pPr>
          </w:p>
        </w:tc>
      </w:tr>
    </w:tbl>
    <w:p w:rsidR="00D62190" w:rsidRDefault="00D62190">
      <w:pPr>
        <w:rPr>
          <w:sz w:val="28"/>
          <w:szCs w:val="28"/>
        </w:rPr>
      </w:pPr>
    </w:p>
    <w:p w:rsidR="00261F68" w:rsidRDefault="00261F68">
      <w:pPr>
        <w:rPr>
          <w:sz w:val="28"/>
          <w:szCs w:val="28"/>
        </w:rPr>
      </w:pPr>
    </w:p>
    <w:p w:rsidR="00261F68" w:rsidRDefault="00E248B4">
      <w:pPr>
        <w:rPr>
          <w:sz w:val="28"/>
          <w:szCs w:val="28"/>
        </w:rPr>
      </w:pPr>
      <w:r>
        <w:rPr>
          <w:noProof/>
          <w:lang w:val="ru-RU" w:eastAsia="ru-RU"/>
        </w:rPr>
        <w:drawing>
          <wp:anchor distT="0" distB="0" distL="114300" distR="114300" simplePos="0" relativeHeight="251678720" behindDoc="0" locked="0" layoutInCell="1" allowOverlap="1">
            <wp:simplePos x="361950" y="4600575"/>
            <wp:positionH relativeFrom="margin">
              <wp:align>center</wp:align>
            </wp:positionH>
            <wp:positionV relativeFrom="margin">
              <wp:align>bottom</wp:align>
            </wp:positionV>
            <wp:extent cx="5410200" cy="5045710"/>
            <wp:effectExtent l="0" t="0" r="0" b="2540"/>
            <wp:wrapSquare wrapText="bothSides"/>
            <wp:docPr id="15" name="Рисунок 15" descr="Архив материалов - Клипарты, psd, кисти, фотошоп, программы, софт дизайн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рхив материалов - Клипарты, psd, кисти, фотошоп, программы, софт дизайнер"/>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10200" cy="5045710"/>
                    </a:xfrm>
                    <a:prstGeom prst="rect">
                      <a:avLst/>
                    </a:prstGeom>
                    <a:noFill/>
                    <a:ln>
                      <a:noFill/>
                    </a:ln>
                  </pic:spPr>
                </pic:pic>
              </a:graphicData>
            </a:graphic>
          </wp:anchor>
        </w:drawing>
      </w: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261F68" w:rsidRDefault="00261F68">
      <w:pPr>
        <w:rPr>
          <w:sz w:val="28"/>
          <w:szCs w:val="28"/>
        </w:rPr>
      </w:pPr>
    </w:p>
    <w:p w:rsidR="00E248B4" w:rsidRDefault="00E248B4">
      <w:pPr>
        <w:rPr>
          <w:sz w:val="28"/>
          <w:szCs w:val="28"/>
        </w:rPr>
      </w:pPr>
    </w:p>
    <w:p w:rsidR="00E248B4" w:rsidRDefault="00E248B4">
      <w:pPr>
        <w:rPr>
          <w:sz w:val="28"/>
          <w:szCs w:val="28"/>
        </w:rPr>
      </w:pPr>
    </w:p>
    <w:p w:rsidR="00E248B4" w:rsidRDefault="00E248B4">
      <w:pPr>
        <w:rPr>
          <w:sz w:val="28"/>
          <w:szCs w:val="28"/>
        </w:rPr>
      </w:pPr>
    </w:p>
    <w:p w:rsidR="00261F68" w:rsidRPr="00261F68" w:rsidRDefault="00261F68">
      <w:pPr>
        <w:rPr>
          <w:sz w:val="28"/>
          <w:szCs w:val="28"/>
        </w:rPr>
      </w:pPr>
    </w:p>
    <w:p w:rsidR="00261F68" w:rsidRDefault="00D62190" w:rsidP="00D62190">
      <w:pPr>
        <w:shd w:val="clear" w:color="auto" w:fill="FFFFFF"/>
        <w:spacing w:before="134"/>
        <w:ind w:right="24"/>
        <w:jc w:val="center"/>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261F68">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lastRenderedPageBreak/>
        <w:t xml:space="preserve">ЦІННІСНЕ СТАВЛЕННЯ ОСОБИСТОСТІ </w:t>
      </w:r>
    </w:p>
    <w:p w:rsidR="00D62190" w:rsidRPr="00261F68" w:rsidRDefault="00D62190" w:rsidP="00D62190">
      <w:pPr>
        <w:shd w:val="clear" w:color="auto" w:fill="FFFFFF"/>
        <w:spacing w:before="134"/>
        <w:ind w:right="24"/>
        <w:jc w:val="center"/>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pPr>
      <w:r w:rsidRPr="00261F68">
        <w:rPr>
          <w:b/>
          <w:i/>
          <w:iCs/>
          <w:color w:val="FF0000"/>
          <w:spacing w:val="10"/>
          <w:sz w:val="36"/>
          <w:szCs w:val="36"/>
          <w14:shadow w14:blurRad="50800" w14:dist="38100" w14:dir="0" w14:sx="100000" w14:sy="100000" w14:kx="0" w14:ky="0" w14:algn="l">
            <w14:srgbClr w14:val="000000">
              <w14:alpha w14:val="60000"/>
            </w14:srgbClr>
          </w14:shadow>
          <w14:textOutline w14:w="12700" w14:cap="rnd" w14:cmpd="sng" w14:algn="ctr">
            <w14:solidFill>
              <w14:srgbClr w14:val="000000"/>
            </w14:solidFill>
            <w14:prstDash w14:val="solid"/>
            <w14:bevel/>
          </w14:textOutline>
        </w:rPr>
        <w:t>ДО СУСПІЛЬСТВА І ДЕРЖАВИ</w:t>
      </w:r>
    </w:p>
    <w:p w:rsidR="00D62190" w:rsidRPr="00261F68" w:rsidRDefault="00D62190" w:rsidP="00D62190">
      <w:pPr>
        <w:shd w:val="clear" w:color="auto" w:fill="FFFFFF"/>
        <w:spacing w:before="134"/>
        <w:ind w:left="142" w:right="24" w:firstLine="38"/>
        <w:jc w:val="both"/>
        <w:rPr>
          <w:b/>
          <w:i/>
          <w:iCs/>
          <w:color w:val="000000"/>
          <w:spacing w:val="10"/>
          <w:sz w:val="28"/>
          <w:szCs w:val="28"/>
        </w:rPr>
      </w:pPr>
      <w:r w:rsidRPr="00D62190">
        <w:rPr>
          <w:b/>
          <w:i/>
          <w:iCs/>
          <w:color w:val="000000"/>
          <w:spacing w:val="10"/>
          <w:sz w:val="22"/>
        </w:rPr>
        <w:t xml:space="preserve"> </w:t>
      </w:r>
      <w:r w:rsidRPr="00261F68">
        <w:rPr>
          <w:color w:val="000000"/>
          <w:spacing w:val="10"/>
          <w:sz w:val="28"/>
          <w:szCs w:val="28"/>
        </w:rPr>
        <w:t>виявляється у патріотизмі, національній самосвідомості, правосвідомості, політичній культурі та культурі міжетнічних відносин.</w:t>
      </w:r>
    </w:p>
    <w:p w:rsidR="00D62190" w:rsidRPr="00261F68" w:rsidRDefault="00D62190" w:rsidP="00D62190">
      <w:pPr>
        <w:shd w:val="clear" w:color="auto" w:fill="FFFFFF"/>
        <w:spacing w:before="134"/>
        <w:ind w:left="142" w:firstLine="38"/>
        <w:jc w:val="both"/>
        <w:rPr>
          <w:color w:val="000000"/>
          <w:spacing w:val="10"/>
          <w:sz w:val="28"/>
          <w:szCs w:val="28"/>
        </w:rPr>
      </w:pPr>
      <w:r w:rsidRPr="00261F68">
        <w:rPr>
          <w:b/>
          <w:i/>
          <w:iCs/>
          <w:color w:val="000000"/>
          <w:spacing w:val="10"/>
          <w:sz w:val="28"/>
          <w:szCs w:val="28"/>
        </w:rPr>
        <w:t>Патріотизм</w:t>
      </w:r>
      <w:r w:rsidRPr="00261F68">
        <w:rPr>
          <w:i/>
          <w:iCs/>
          <w:color w:val="000000"/>
          <w:spacing w:val="10"/>
          <w:sz w:val="28"/>
          <w:szCs w:val="28"/>
        </w:rPr>
        <w:t xml:space="preserve"> </w:t>
      </w:r>
      <w:r w:rsidRPr="00261F68">
        <w:rPr>
          <w:color w:val="000000"/>
          <w:spacing w:val="10"/>
          <w:sz w:val="28"/>
          <w:szCs w:val="28"/>
        </w:rPr>
        <w:t>виявляється в любові до свого народу, повазі до українських</w:t>
      </w:r>
      <w:r w:rsidRPr="00261F68">
        <w:rPr>
          <w:spacing w:val="10"/>
          <w:sz w:val="28"/>
          <w:szCs w:val="28"/>
        </w:rPr>
        <w:t xml:space="preserve"> </w:t>
      </w:r>
      <w:r w:rsidRPr="00261F68">
        <w:rPr>
          <w:color w:val="000000"/>
          <w:spacing w:val="10"/>
          <w:sz w:val="28"/>
          <w:szCs w:val="28"/>
        </w:rPr>
        <w:t xml:space="preserve">звичаїв і обрядів, відчутті своєї належності до України, усвідомленні спільності власної долі з долею Батьківщини, досконалому володінні української мовою. </w:t>
      </w:r>
      <w:r w:rsidRPr="00261F68">
        <w:rPr>
          <w:b/>
          <w:i/>
          <w:iCs/>
          <w:color w:val="000000"/>
          <w:spacing w:val="10"/>
          <w:sz w:val="28"/>
          <w:szCs w:val="28"/>
        </w:rPr>
        <w:t>Національна самосвідомість</w:t>
      </w:r>
      <w:r w:rsidRPr="00261F68">
        <w:rPr>
          <w:i/>
          <w:iCs/>
          <w:color w:val="000000"/>
          <w:spacing w:val="10"/>
          <w:sz w:val="28"/>
          <w:szCs w:val="28"/>
        </w:rPr>
        <w:t xml:space="preserve"> - </w:t>
      </w:r>
      <w:r w:rsidRPr="00261F68">
        <w:rPr>
          <w:color w:val="000000"/>
          <w:spacing w:val="10"/>
          <w:sz w:val="28"/>
          <w:szCs w:val="28"/>
        </w:rPr>
        <w:t xml:space="preserve">це особиста ідентифікація із своєю нацією, віра в духовні сили та майбутнє; воля до праці на користь народу; усвідомлення моральних та культурних цінностей, знання історії, звичаїв, обрядів, символіки: система вчинків, які мотивуються любов'ю, вірою, волею, осмисленням відповідальності перед своєю нацією. </w:t>
      </w:r>
      <w:r w:rsidRPr="00261F68">
        <w:rPr>
          <w:b/>
          <w:i/>
          <w:iCs/>
          <w:color w:val="000000"/>
          <w:spacing w:val="10"/>
          <w:sz w:val="28"/>
          <w:szCs w:val="28"/>
        </w:rPr>
        <w:t>Розвинена правосвідомість</w:t>
      </w:r>
      <w:r w:rsidRPr="00261F68">
        <w:rPr>
          <w:i/>
          <w:iCs/>
          <w:color w:val="000000"/>
          <w:spacing w:val="10"/>
          <w:sz w:val="28"/>
          <w:szCs w:val="28"/>
        </w:rPr>
        <w:t xml:space="preserve"> </w:t>
      </w:r>
      <w:r w:rsidRPr="00261F68">
        <w:rPr>
          <w:color w:val="000000"/>
          <w:spacing w:val="10"/>
          <w:sz w:val="28"/>
          <w:szCs w:val="28"/>
        </w:rPr>
        <w:t xml:space="preserve">виявляється в усвідомленні особистістю своїх прав, свобод, обов'язків, свідомому ставленні до законів та державної влади. </w:t>
      </w:r>
      <w:r w:rsidRPr="00261F68">
        <w:rPr>
          <w:b/>
          <w:i/>
          <w:iCs/>
          <w:color w:val="000000"/>
          <w:spacing w:val="10"/>
          <w:sz w:val="28"/>
          <w:szCs w:val="28"/>
        </w:rPr>
        <w:t>Політична культура</w:t>
      </w:r>
      <w:r w:rsidRPr="00261F68">
        <w:rPr>
          <w:i/>
          <w:iCs/>
          <w:color w:val="000000"/>
          <w:spacing w:val="10"/>
          <w:sz w:val="28"/>
          <w:szCs w:val="28"/>
        </w:rPr>
        <w:t xml:space="preserve"> - </w:t>
      </w:r>
      <w:r w:rsidRPr="00261F68">
        <w:rPr>
          <w:color w:val="000000"/>
          <w:spacing w:val="10"/>
          <w:sz w:val="28"/>
          <w:szCs w:val="28"/>
        </w:rPr>
        <w:t xml:space="preserve">це політична компетентність (наявність знань про типи держав, політичні організації та інституції, принципи, процедури й регламенти суспільної взаємодії, виборчу систему), а також лояльне й водночас вимогливе ставлення громадян до держави, її установ, органів влади, здатність брати активну участь в ухваленні політичних рішень. Культура </w:t>
      </w:r>
      <w:r w:rsidRPr="00261F68">
        <w:rPr>
          <w:b/>
          <w:i/>
          <w:iCs/>
          <w:color w:val="000000"/>
          <w:spacing w:val="10"/>
          <w:sz w:val="28"/>
          <w:szCs w:val="28"/>
        </w:rPr>
        <w:t>міжетнічних відносин</w:t>
      </w:r>
      <w:r w:rsidRPr="00261F68">
        <w:rPr>
          <w:i/>
          <w:iCs/>
          <w:color w:val="000000"/>
          <w:spacing w:val="10"/>
          <w:sz w:val="28"/>
          <w:szCs w:val="28"/>
        </w:rPr>
        <w:t xml:space="preserve"> </w:t>
      </w:r>
      <w:r w:rsidRPr="00261F68">
        <w:rPr>
          <w:color w:val="000000"/>
          <w:spacing w:val="10"/>
          <w:sz w:val="28"/>
          <w:szCs w:val="28"/>
        </w:rPr>
        <w:t>передбачає поважання дітьми та учнівською молоддю прав людини; сформованість інтересу до представників інших народів; толерантне ставлення до їхніх цінностей, традицій, мови, вірувань; вміння виважено поступатися своїм інтересам на догоду етнічним та релігійним групам заради громадянської злагоди.</w:t>
      </w:r>
    </w:p>
    <w:p w:rsidR="00D62190" w:rsidRPr="00261F68" w:rsidRDefault="00D62190" w:rsidP="00D62190">
      <w:pPr>
        <w:ind w:left="1004"/>
        <w:contextualSpacing/>
        <w:jc w:val="center"/>
        <w:rPr>
          <w:b/>
          <w:color w:val="0070C0"/>
          <w:sz w:val="28"/>
          <w:szCs w:val="28"/>
          <w:lang w:eastAsia="uk-UA"/>
        </w:rPr>
      </w:pPr>
    </w:p>
    <w:p w:rsidR="00D62190" w:rsidRPr="00261F68" w:rsidRDefault="00D62190" w:rsidP="00D62190">
      <w:pPr>
        <w:ind w:left="1004"/>
        <w:contextualSpacing/>
        <w:jc w:val="center"/>
        <w:rPr>
          <w:b/>
          <w:color w:val="0070C0"/>
          <w:sz w:val="36"/>
          <w:szCs w:val="36"/>
          <w:lang w:eastAsia="uk-UA"/>
          <w14:shadow w14:blurRad="50800" w14:dist="38100" w14:dir="0" w14:sx="100000" w14:sy="100000" w14:kx="0" w14:ky="0" w14:algn="l">
            <w14:srgbClr w14:val="000000">
              <w14:alpha w14:val="60000"/>
            </w14:srgbClr>
          </w14:shadow>
        </w:rPr>
      </w:pPr>
      <w:r w:rsidRPr="00261F68">
        <w:rPr>
          <w:b/>
          <w:color w:val="0070C0"/>
          <w:sz w:val="36"/>
          <w:szCs w:val="36"/>
          <w:lang w:eastAsia="uk-UA"/>
          <w14:shadow w14:blurRad="50800" w14:dist="38100" w14:dir="0" w14:sx="100000" w14:sy="100000" w14:kx="0" w14:ky="0" w14:algn="l">
            <w14:srgbClr w14:val="000000">
              <w14:alpha w14:val="60000"/>
            </w14:srgbClr>
          </w14:shadow>
        </w:rPr>
        <w:t>Виховні досягнення</w:t>
      </w:r>
    </w:p>
    <w:p w:rsidR="00261F68" w:rsidRPr="00261F68" w:rsidRDefault="00261F68" w:rsidP="00D62190">
      <w:pPr>
        <w:ind w:left="1004"/>
        <w:contextualSpacing/>
        <w:jc w:val="center"/>
        <w:rPr>
          <w:b/>
          <w:color w:val="0070C0"/>
          <w:sz w:val="28"/>
          <w:szCs w:val="28"/>
          <w:lang w:eastAsia="uk-UA"/>
        </w:rPr>
      </w:pPr>
    </w:p>
    <w:p w:rsidR="00D62190" w:rsidRPr="00261F68" w:rsidRDefault="00D62190" w:rsidP="00D62190">
      <w:pPr>
        <w:numPr>
          <w:ilvl w:val="0"/>
          <w:numId w:val="8"/>
        </w:numPr>
        <w:tabs>
          <w:tab w:val="num" w:pos="0"/>
          <w:tab w:val="left" w:pos="284"/>
        </w:tabs>
        <w:ind w:left="142"/>
        <w:jc w:val="both"/>
        <w:rPr>
          <w:spacing w:val="10"/>
          <w:sz w:val="28"/>
          <w:szCs w:val="28"/>
        </w:rPr>
      </w:pPr>
      <w:r w:rsidRPr="00261F68">
        <w:rPr>
          <w:spacing w:val="10"/>
          <w:sz w:val="28"/>
          <w:szCs w:val="28"/>
        </w:rPr>
        <w:t>почуття поваги та гордості до рідного краю, народу, мови;</w:t>
      </w:r>
    </w:p>
    <w:p w:rsidR="00D62190" w:rsidRPr="00261F68" w:rsidRDefault="00D62190" w:rsidP="00D62190">
      <w:pPr>
        <w:numPr>
          <w:ilvl w:val="0"/>
          <w:numId w:val="8"/>
        </w:numPr>
        <w:tabs>
          <w:tab w:val="num" w:pos="0"/>
          <w:tab w:val="left" w:pos="284"/>
        </w:tabs>
        <w:ind w:left="142"/>
        <w:jc w:val="both"/>
        <w:rPr>
          <w:spacing w:val="10"/>
          <w:sz w:val="28"/>
          <w:szCs w:val="28"/>
        </w:rPr>
      </w:pPr>
      <w:r w:rsidRPr="00261F68">
        <w:rPr>
          <w:spacing w:val="10"/>
          <w:sz w:val="28"/>
          <w:szCs w:val="28"/>
        </w:rPr>
        <w:t>почуття приналежності до української нації, відчуття себе громадянином України, шанування державних символів, Конституції України;</w:t>
      </w:r>
    </w:p>
    <w:p w:rsidR="00D62190" w:rsidRPr="00261F68" w:rsidRDefault="00D62190" w:rsidP="00D62190">
      <w:pPr>
        <w:numPr>
          <w:ilvl w:val="0"/>
          <w:numId w:val="8"/>
        </w:numPr>
        <w:tabs>
          <w:tab w:val="num" w:pos="0"/>
          <w:tab w:val="left" w:pos="284"/>
        </w:tabs>
        <w:ind w:left="142"/>
        <w:jc w:val="both"/>
        <w:rPr>
          <w:spacing w:val="10"/>
          <w:sz w:val="28"/>
          <w:szCs w:val="28"/>
        </w:rPr>
      </w:pPr>
      <w:r w:rsidRPr="00261F68">
        <w:rPr>
          <w:spacing w:val="10"/>
          <w:sz w:val="28"/>
          <w:szCs w:val="28"/>
        </w:rPr>
        <w:t>любов до культури свого народу, його традицій, звичаїв і обрядів;</w:t>
      </w:r>
    </w:p>
    <w:p w:rsidR="00E248B4" w:rsidRPr="00287B51" w:rsidRDefault="00D62190" w:rsidP="00E248B4">
      <w:pPr>
        <w:numPr>
          <w:ilvl w:val="0"/>
          <w:numId w:val="8"/>
        </w:numPr>
        <w:shd w:val="clear" w:color="auto" w:fill="FFFFFF"/>
        <w:tabs>
          <w:tab w:val="num" w:pos="0"/>
          <w:tab w:val="left" w:pos="284"/>
        </w:tabs>
        <w:spacing w:before="134"/>
        <w:ind w:left="142"/>
        <w:jc w:val="both"/>
        <w:rPr>
          <w:spacing w:val="10"/>
          <w:sz w:val="28"/>
          <w:szCs w:val="28"/>
        </w:rPr>
      </w:pPr>
      <w:r w:rsidRPr="00261F68">
        <w:rPr>
          <w:spacing w:val="10"/>
          <w:sz w:val="28"/>
          <w:szCs w:val="28"/>
        </w:rPr>
        <w:t>розуміння правил взаємодії людей у колективі,  суспільстві та безконфліктність їх спілкування, толерантного ставлення до представників інших національностей, шанобливого ставлення до їх культури, релігій, традицій.</w:t>
      </w:r>
    </w:p>
    <w:p w:rsidR="00E248B4" w:rsidRPr="00261F68" w:rsidRDefault="00E248B4" w:rsidP="00E248B4">
      <w:pPr>
        <w:shd w:val="clear" w:color="auto" w:fill="FFFFFF"/>
        <w:tabs>
          <w:tab w:val="left" w:pos="284"/>
        </w:tabs>
        <w:spacing w:before="134"/>
        <w:jc w:val="both"/>
        <w:rPr>
          <w:spacing w:val="10"/>
          <w:sz w:val="28"/>
          <w:szCs w:val="28"/>
        </w:rPr>
      </w:pPr>
    </w:p>
    <w:tbl>
      <w:tblPr>
        <w:tblW w:w="1045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7129"/>
        <w:gridCol w:w="1271"/>
        <w:gridCol w:w="1499"/>
      </w:tblGrid>
      <w:tr w:rsidR="00E248B4" w:rsidRPr="00E248B4" w:rsidTr="007D4428">
        <w:trPr>
          <w:trHeight w:val="231"/>
        </w:trPr>
        <w:tc>
          <w:tcPr>
            <w:tcW w:w="558" w:type="dxa"/>
          </w:tcPr>
          <w:p w:rsidR="00D62190" w:rsidRPr="00E248B4" w:rsidRDefault="00D62190" w:rsidP="00D62190">
            <w:pPr>
              <w:contextualSpacing/>
              <w:jc w:val="center"/>
              <w:rPr>
                <w:b/>
                <w:i/>
                <w:sz w:val="28"/>
                <w:szCs w:val="28"/>
                <w:lang w:eastAsia="uk-UA"/>
              </w:rPr>
            </w:pPr>
            <w:r w:rsidRPr="00E248B4">
              <w:rPr>
                <w:b/>
                <w:i/>
                <w:sz w:val="28"/>
                <w:szCs w:val="28"/>
                <w:lang w:eastAsia="uk-UA"/>
              </w:rPr>
              <w:t>№</w:t>
            </w:r>
          </w:p>
        </w:tc>
        <w:tc>
          <w:tcPr>
            <w:tcW w:w="7204" w:type="dxa"/>
          </w:tcPr>
          <w:p w:rsidR="00D62190" w:rsidRPr="00E248B4" w:rsidRDefault="00D62190" w:rsidP="00D62190">
            <w:pPr>
              <w:contextualSpacing/>
              <w:jc w:val="center"/>
              <w:rPr>
                <w:b/>
                <w:i/>
                <w:sz w:val="28"/>
                <w:szCs w:val="28"/>
                <w:lang w:eastAsia="uk-UA"/>
              </w:rPr>
            </w:pPr>
            <w:r w:rsidRPr="00E248B4">
              <w:rPr>
                <w:b/>
                <w:i/>
                <w:sz w:val="28"/>
                <w:szCs w:val="28"/>
                <w:lang w:eastAsia="uk-UA"/>
              </w:rPr>
              <w:t>Захід (тема)</w:t>
            </w:r>
          </w:p>
        </w:tc>
        <w:tc>
          <w:tcPr>
            <w:tcW w:w="1276" w:type="dxa"/>
          </w:tcPr>
          <w:p w:rsidR="00D62190" w:rsidRPr="00E248B4" w:rsidRDefault="00D62190" w:rsidP="00D62190">
            <w:pPr>
              <w:contextualSpacing/>
              <w:jc w:val="center"/>
              <w:rPr>
                <w:b/>
                <w:i/>
                <w:sz w:val="28"/>
                <w:szCs w:val="28"/>
                <w:lang w:eastAsia="uk-UA"/>
              </w:rPr>
            </w:pPr>
            <w:r w:rsidRPr="00E248B4">
              <w:rPr>
                <w:b/>
                <w:i/>
                <w:sz w:val="28"/>
                <w:szCs w:val="28"/>
                <w:lang w:eastAsia="uk-UA"/>
              </w:rPr>
              <w:t>Дата</w:t>
            </w:r>
          </w:p>
        </w:tc>
        <w:tc>
          <w:tcPr>
            <w:tcW w:w="1418" w:type="dxa"/>
          </w:tcPr>
          <w:p w:rsidR="00D62190" w:rsidRPr="00E248B4" w:rsidRDefault="00D62190" w:rsidP="00D62190">
            <w:pPr>
              <w:contextualSpacing/>
              <w:jc w:val="center"/>
              <w:rPr>
                <w:b/>
                <w:i/>
                <w:sz w:val="28"/>
                <w:szCs w:val="28"/>
                <w:lang w:eastAsia="uk-UA"/>
              </w:rPr>
            </w:pPr>
            <w:r w:rsidRPr="00E248B4">
              <w:rPr>
                <w:b/>
                <w:i/>
                <w:sz w:val="28"/>
                <w:szCs w:val="28"/>
                <w:lang w:eastAsia="uk-UA"/>
              </w:rPr>
              <w:t>Примітка</w:t>
            </w:r>
          </w:p>
        </w:tc>
      </w:tr>
      <w:tr w:rsidR="00E248B4" w:rsidRPr="00E248B4" w:rsidTr="007D4428">
        <w:trPr>
          <w:trHeight w:val="551"/>
        </w:trPr>
        <w:tc>
          <w:tcPr>
            <w:tcW w:w="558" w:type="dxa"/>
          </w:tcPr>
          <w:p w:rsidR="00D62190" w:rsidRPr="00E248B4" w:rsidRDefault="00D62190" w:rsidP="00D62190">
            <w:pPr>
              <w:contextualSpacing/>
              <w:jc w:val="center"/>
              <w:rPr>
                <w:sz w:val="28"/>
                <w:szCs w:val="28"/>
                <w:lang w:eastAsia="uk-UA"/>
              </w:rPr>
            </w:pPr>
            <w:r w:rsidRPr="00E248B4">
              <w:rPr>
                <w:sz w:val="28"/>
                <w:szCs w:val="28"/>
                <w:lang w:eastAsia="uk-UA"/>
              </w:rPr>
              <w:t>1</w:t>
            </w:r>
          </w:p>
        </w:tc>
        <w:tc>
          <w:tcPr>
            <w:tcW w:w="7204" w:type="dxa"/>
          </w:tcPr>
          <w:p w:rsidR="00D62190" w:rsidRPr="00E248B4" w:rsidRDefault="00E248B4" w:rsidP="00E248B4">
            <w:pPr>
              <w:spacing w:before="100" w:beforeAutospacing="1" w:after="100" w:afterAutospacing="1"/>
              <w:rPr>
                <w:rFonts w:eastAsiaTheme="minorHAnsi"/>
                <w:sz w:val="28"/>
                <w:szCs w:val="28"/>
              </w:rPr>
            </w:pPr>
            <w:r>
              <w:rPr>
                <w:sz w:val="28"/>
                <w:szCs w:val="28"/>
              </w:rPr>
              <w:t>Конкурс малюнків  «</w:t>
            </w:r>
            <w:hyperlink r:id="rId33" w:history="1">
              <w:r w:rsidR="007D4428" w:rsidRPr="00E248B4">
                <w:rPr>
                  <w:rFonts w:eastAsiaTheme="minorHAnsi"/>
                  <w:sz w:val="28"/>
                  <w:szCs w:val="28"/>
                  <w:lang w:val="ru-RU"/>
                </w:rPr>
                <w:t>Люблю Вітчизну я свою, вона найкраща в світі</w:t>
              </w:r>
            </w:hyperlink>
            <w:r>
              <w:rPr>
                <w:rFonts w:eastAsiaTheme="minorHAnsi"/>
                <w:sz w:val="28"/>
                <w:szCs w:val="28"/>
                <w:lang w:val="ru-RU"/>
              </w:rPr>
              <w:t>»</w:t>
            </w:r>
          </w:p>
        </w:tc>
        <w:tc>
          <w:tcPr>
            <w:tcW w:w="1276" w:type="dxa"/>
          </w:tcPr>
          <w:p w:rsidR="00D62190" w:rsidRPr="00E248B4" w:rsidRDefault="00D62190" w:rsidP="00D62190">
            <w:pPr>
              <w:contextualSpacing/>
              <w:jc w:val="center"/>
              <w:rPr>
                <w:sz w:val="28"/>
                <w:szCs w:val="28"/>
                <w:lang w:eastAsia="uk-UA"/>
              </w:rPr>
            </w:pPr>
          </w:p>
        </w:tc>
        <w:tc>
          <w:tcPr>
            <w:tcW w:w="1418" w:type="dxa"/>
          </w:tcPr>
          <w:p w:rsidR="00D62190" w:rsidRPr="00E248B4" w:rsidRDefault="00D62190" w:rsidP="00D62190">
            <w:pPr>
              <w:contextualSpacing/>
              <w:jc w:val="center"/>
              <w:rPr>
                <w:sz w:val="28"/>
                <w:szCs w:val="28"/>
                <w:lang w:eastAsia="uk-UA"/>
              </w:rPr>
            </w:pPr>
          </w:p>
        </w:tc>
      </w:tr>
      <w:tr w:rsidR="00E248B4" w:rsidRPr="00E248B4" w:rsidTr="007D4428">
        <w:trPr>
          <w:trHeight w:val="285"/>
        </w:trPr>
        <w:tc>
          <w:tcPr>
            <w:tcW w:w="558" w:type="dxa"/>
          </w:tcPr>
          <w:p w:rsidR="00D62190" w:rsidRPr="00E248B4" w:rsidRDefault="00D62190" w:rsidP="00D62190">
            <w:pPr>
              <w:contextualSpacing/>
              <w:jc w:val="center"/>
              <w:rPr>
                <w:sz w:val="28"/>
                <w:szCs w:val="28"/>
                <w:lang w:eastAsia="uk-UA"/>
              </w:rPr>
            </w:pPr>
            <w:r w:rsidRPr="00E248B4">
              <w:rPr>
                <w:sz w:val="28"/>
                <w:szCs w:val="28"/>
                <w:lang w:eastAsia="uk-UA"/>
              </w:rPr>
              <w:t>2</w:t>
            </w:r>
          </w:p>
        </w:tc>
        <w:tc>
          <w:tcPr>
            <w:tcW w:w="7204" w:type="dxa"/>
          </w:tcPr>
          <w:p w:rsidR="00D62190" w:rsidRPr="00E248B4" w:rsidRDefault="00E248B4" w:rsidP="00E248B4">
            <w:pPr>
              <w:rPr>
                <w:spacing w:val="10"/>
                <w:sz w:val="28"/>
                <w:szCs w:val="28"/>
              </w:rPr>
            </w:pPr>
            <w:r>
              <w:rPr>
                <w:sz w:val="28"/>
                <w:szCs w:val="28"/>
              </w:rPr>
              <w:t>Година спілкування «Національні символи України»</w:t>
            </w:r>
          </w:p>
        </w:tc>
        <w:tc>
          <w:tcPr>
            <w:tcW w:w="1276" w:type="dxa"/>
          </w:tcPr>
          <w:p w:rsidR="00D62190" w:rsidRPr="00E248B4" w:rsidRDefault="00D62190" w:rsidP="00D62190">
            <w:pPr>
              <w:contextualSpacing/>
              <w:jc w:val="center"/>
              <w:rPr>
                <w:sz w:val="28"/>
                <w:szCs w:val="28"/>
                <w:lang w:eastAsia="uk-UA"/>
              </w:rPr>
            </w:pPr>
          </w:p>
        </w:tc>
        <w:tc>
          <w:tcPr>
            <w:tcW w:w="1418" w:type="dxa"/>
          </w:tcPr>
          <w:p w:rsidR="00D62190" w:rsidRPr="00E248B4" w:rsidRDefault="00D62190" w:rsidP="00D62190">
            <w:pPr>
              <w:contextualSpacing/>
              <w:jc w:val="center"/>
              <w:rPr>
                <w:sz w:val="28"/>
                <w:szCs w:val="28"/>
                <w:lang w:eastAsia="uk-UA"/>
              </w:rPr>
            </w:pPr>
          </w:p>
        </w:tc>
      </w:tr>
      <w:tr w:rsidR="00E248B4" w:rsidRPr="00E248B4" w:rsidTr="00E248B4">
        <w:trPr>
          <w:trHeight w:val="382"/>
        </w:trPr>
        <w:tc>
          <w:tcPr>
            <w:tcW w:w="558" w:type="dxa"/>
          </w:tcPr>
          <w:p w:rsidR="00D62190" w:rsidRPr="00E248B4" w:rsidRDefault="00D62190" w:rsidP="00D62190">
            <w:pPr>
              <w:contextualSpacing/>
              <w:jc w:val="center"/>
              <w:rPr>
                <w:sz w:val="28"/>
                <w:szCs w:val="28"/>
                <w:lang w:eastAsia="uk-UA"/>
              </w:rPr>
            </w:pPr>
            <w:r w:rsidRPr="00E248B4">
              <w:rPr>
                <w:sz w:val="28"/>
                <w:szCs w:val="28"/>
                <w:lang w:eastAsia="uk-UA"/>
              </w:rPr>
              <w:t>3</w:t>
            </w:r>
          </w:p>
        </w:tc>
        <w:tc>
          <w:tcPr>
            <w:tcW w:w="7204" w:type="dxa"/>
          </w:tcPr>
          <w:p w:rsidR="00D62190" w:rsidRPr="00E248B4" w:rsidRDefault="00287B51" w:rsidP="00E248B4">
            <w:pPr>
              <w:rPr>
                <w:rFonts w:eastAsia="Times New Roman"/>
                <w:sz w:val="28"/>
                <w:szCs w:val="28"/>
                <w:lang w:val="ru-RU" w:eastAsia="ru-RU"/>
              </w:rPr>
            </w:pPr>
            <w:hyperlink r:id="rId34" w:history="1">
              <w:r w:rsidR="00E248B4">
                <w:rPr>
                  <w:rFonts w:eastAsia="Times New Roman"/>
                  <w:sz w:val="28"/>
                  <w:szCs w:val="28"/>
                  <w:lang w:val="ru-RU" w:eastAsia="ru-RU"/>
                </w:rPr>
                <w:t xml:space="preserve">Усний журнал </w:t>
              </w:r>
              <w:r w:rsidR="007D4428" w:rsidRPr="00E248B4">
                <w:rPr>
                  <w:rFonts w:eastAsia="Times New Roman"/>
                  <w:sz w:val="28"/>
                  <w:szCs w:val="28"/>
                  <w:lang w:val="ru-RU" w:eastAsia="ru-RU"/>
                </w:rPr>
                <w:t xml:space="preserve"> "Моє місто - моя любов"</w:t>
              </w:r>
            </w:hyperlink>
          </w:p>
        </w:tc>
        <w:tc>
          <w:tcPr>
            <w:tcW w:w="1276" w:type="dxa"/>
          </w:tcPr>
          <w:p w:rsidR="00D62190" w:rsidRPr="00E248B4" w:rsidRDefault="00D62190" w:rsidP="00D62190">
            <w:pPr>
              <w:contextualSpacing/>
              <w:jc w:val="center"/>
              <w:rPr>
                <w:sz w:val="28"/>
                <w:szCs w:val="28"/>
                <w:lang w:eastAsia="uk-UA"/>
              </w:rPr>
            </w:pPr>
          </w:p>
        </w:tc>
        <w:tc>
          <w:tcPr>
            <w:tcW w:w="1418" w:type="dxa"/>
          </w:tcPr>
          <w:p w:rsidR="00D62190" w:rsidRPr="00E248B4" w:rsidRDefault="00D62190" w:rsidP="00D62190">
            <w:pPr>
              <w:contextualSpacing/>
              <w:jc w:val="center"/>
              <w:rPr>
                <w:sz w:val="28"/>
                <w:szCs w:val="28"/>
                <w:lang w:eastAsia="uk-UA"/>
              </w:rPr>
            </w:pPr>
          </w:p>
        </w:tc>
      </w:tr>
      <w:tr w:rsidR="00E248B4" w:rsidRPr="00E248B4" w:rsidTr="00E248B4">
        <w:trPr>
          <w:trHeight w:val="415"/>
        </w:trPr>
        <w:tc>
          <w:tcPr>
            <w:tcW w:w="558" w:type="dxa"/>
          </w:tcPr>
          <w:p w:rsidR="00D62190" w:rsidRPr="00E248B4" w:rsidRDefault="00D62190" w:rsidP="00D62190">
            <w:pPr>
              <w:contextualSpacing/>
              <w:jc w:val="center"/>
              <w:rPr>
                <w:sz w:val="28"/>
                <w:szCs w:val="28"/>
                <w:lang w:eastAsia="uk-UA"/>
              </w:rPr>
            </w:pPr>
            <w:r w:rsidRPr="00E248B4">
              <w:rPr>
                <w:sz w:val="28"/>
                <w:szCs w:val="28"/>
                <w:lang w:eastAsia="uk-UA"/>
              </w:rPr>
              <w:t>4</w:t>
            </w:r>
          </w:p>
        </w:tc>
        <w:tc>
          <w:tcPr>
            <w:tcW w:w="7204" w:type="dxa"/>
          </w:tcPr>
          <w:p w:rsidR="00D62190" w:rsidRPr="00E248B4" w:rsidRDefault="00287B51" w:rsidP="00E248B4">
            <w:pPr>
              <w:rPr>
                <w:rFonts w:eastAsia="Times New Roman"/>
                <w:sz w:val="28"/>
                <w:szCs w:val="28"/>
                <w:lang w:val="ru-RU" w:eastAsia="ru-RU"/>
              </w:rPr>
            </w:pPr>
            <w:hyperlink r:id="rId35" w:history="1">
              <w:r w:rsidR="00E248B4">
                <w:rPr>
                  <w:rFonts w:eastAsia="Times New Roman"/>
                  <w:sz w:val="28"/>
                  <w:szCs w:val="28"/>
                  <w:lang w:val="ru-RU" w:eastAsia="ru-RU"/>
                </w:rPr>
                <w:t xml:space="preserve">Свято  " На іменинах у Мови" </w:t>
              </w:r>
            </w:hyperlink>
            <w:r w:rsidR="00E248B4" w:rsidRPr="00E248B4">
              <w:rPr>
                <w:rFonts w:eastAsia="Times New Roman"/>
                <w:sz w:val="28"/>
                <w:szCs w:val="28"/>
                <w:lang w:val="ru-RU" w:eastAsia="ru-RU"/>
              </w:rPr>
              <w:t xml:space="preserve"> </w:t>
            </w:r>
          </w:p>
        </w:tc>
        <w:tc>
          <w:tcPr>
            <w:tcW w:w="1276" w:type="dxa"/>
          </w:tcPr>
          <w:p w:rsidR="00D62190" w:rsidRPr="00E248B4" w:rsidRDefault="00D62190" w:rsidP="00D62190">
            <w:pPr>
              <w:contextualSpacing/>
              <w:jc w:val="center"/>
              <w:rPr>
                <w:sz w:val="28"/>
                <w:szCs w:val="28"/>
                <w:lang w:eastAsia="uk-UA"/>
              </w:rPr>
            </w:pPr>
          </w:p>
        </w:tc>
        <w:tc>
          <w:tcPr>
            <w:tcW w:w="1418" w:type="dxa"/>
          </w:tcPr>
          <w:p w:rsidR="00D62190" w:rsidRPr="00E248B4" w:rsidRDefault="00D62190" w:rsidP="00D62190">
            <w:pPr>
              <w:contextualSpacing/>
              <w:jc w:val="center"/>
              <w:rPr>
                <w:sz w:val="28"/>
                <w:szCs w:val="28"/>
                <w:lang w:eastAsia="uk-UA"/>
              </w:rPr>
            </w:pPr>
          </w:p>
        </w:tc>
      </w:tr>
      <w:tr w:rsidR="00E248B4" w:rsidRPr="00E248B4" w:rsidTr="00287B51">
        <w:trPr>
          <w:trHeight w:val="320"/>
        </w:trPr>
        <w:tc>
          <w:tcPr>
            <w:tcW w:w="558" w:type="dxa"/>
            <w:tcBorders>
              <w:bottom w:val="single" w:sz="4" w:space="0" w:color="auto"/>
            </w:tcBorders>
          </w:tcPr>
          <w:p w:rsidR="00D62190" w:rsidRPr="00E248B4" w:rsidRDefault="00D62190" w:rsidP="00D62190">
            <w:pPr>
              <w:contextualSpacing/>
              <w:jc w:val="center"/>
              <w:rPr>
                <w:sz w:val="28"/>
                <w:szCs w:val="28"/>
                <w:lang w:eastAsia="uk-UA"/>
              </w:rPr>
            </w:pPr>
            <w:r w:rsidRPr="00E248B4">
              <w:rPr>
                <w:sz w:val="28"/>
                <w:szCs w:val="28"/>
                <w:lang w:eastAsia="uk-UA"/>
              </w:rPr>
              <w:t>5</w:t>
            </w:r>
          </w:p>
        </w:tc>
        <w:tc>
          <w:tcPr>
            <w:tcW w:w="7204" w:type="dxa"/>
            <w:tcBorders>
              <w:bottom w:val="single" w:sz="4" w:space="0" w:color="auto"/>
            </w:tcBorders>
          </w:tcPr>
          <w:p w:rsidR="00E629F4" w:rsidRPr="00E248B4" w:rsidRDefault="00E248B4" w:rsidP="007D4428">
            <w:pPr>
              <w:rPr>
                <w:spacing w:val="10"/>
                <w:sz w:val="28"/>
                <w:szCs w:val="28"/>
                <w:lang w:val="ru-RU"/>
              </w:rPr>
            </w:pPr>
            <w:r>
              <w:rPr>
                <w:sz w:val="28"/>
                <w:szCs w:val="28"/>
              </w:rPr>
              <w:t>Екскурсія «Стежинами  рідних вулиць</w:t>
            </w:r>
            <w:r w:rsidR="007D4428" w:rsidRPr="00E248B4">
              <w:rPr>
                <w:sz w:val="28"/>
                <w:szCs w:val="28"/>
              </w:rPr>
              <w:t>»</w:t>
            </w:r>
          </w:p>
        </w:tc>
        <w:tc>
          <w:tcPr>
            <w:tcW w:w="1276" w:type="dxa"/>
            <w:tcBorders>
              <w:bottom w:val="single" w:sz="4" w:space="0" w:color="auto"/>
            </w:tcBorders>
          </w:tcPr>
          <w:p w:rsidR="00D62190" w:rsidRPr="00E248B4" w:rsidRDefault="00D62190" w:rsidP="00D62190">
            <w:pPr>
              <w:contextualSpacing/>
              <w:jc w:val="center"/>
              <w:rPr>
                <w:sz w:val="28"/>
                <w:szCs w:val="28"/>
                <w:lang w:eastAsia="uk-UA"/>
              </w:rPr>
            </w:pPr>
          </w:p>
        </w:tc>
        <w:tc>
          <w:tcPr>
            <w:tcW w:w="1418" w:type="dxa"/>
            <w:tcBorders>
              <w:bottom w:val="single" w:sz="4" w:space="0" w:color="auto"/>
            </w:tcBorders>
          </w:tcPr>
          <w:p w:rsidR="00D62190" w:rsidRPr="00E248B4" w:rsidRDefault="00D62190" w:rsidP="00D62190">
            <w:pPr>
              <w:contextualSpacing/>
              <w:jc w:val="center"/>
              <w:rPr>
                <w:sz w:val="28"/>
                <w:szCs w:val="28"/>
                <w:lang w:eastAsia="uk-UA"/>
              </w:rPr>
            </w:pPr>
          </w:p>
        </w:tc>
      </w:tr>
      <w:tr w:rsidR="00287B51" w:rsidRPr="00E248B4" w:rsidTr="00287B51">
        <w:trPr>
          <w:trHeight w:val="238"/>
        </w:trPr>
        <w:tc>
          <w:tcPr>
            <w:tcW w:w="558" w:type="dxa"/>
            <w:tcBorders>
              <w:top w:val="single" w:sz="4" w:space="0" w:color="auto"/>
              <w:bottom w:val="single" w:sz="4" w:space="0" w:color="auto"/>
            </w:tcBorders>
          </w:tcPr>
          <w:p w:rsidR="00287B51" w:rsidRPr="00E248B4" w:rsidRDefault="00287B51" w:rsidP="00D62190">
            <w:pPr>
              <w:contextualSpacing/>
              <w:jc w:val="center"/>
              <w:rPr>
                <w:sz w:val="28"/>
                <w:szCs w:val="28"/>
                <w:lang w:eastAsia="uk-UA"/>
              </w:rPr>
            </w:pPr>
          </w:p>
        </w:tc>
        <w:tc>
          <w:tcPr>
            <w:tcW w:w="7204" w:type="dxa"/>
            <w:tcBorders>
              <w:top w:val="single" w:sz="4" w:space="0" w:color="auto"/>
              <w:bottom w:val="single" w:sz="4" w:space="0" w:color="auto"/>
            </w:tcBorders>
          </w:tcPr>
          <w:p w:rsidR="00287B51" w:rsidRDefault="00287B51" w:rsidP="00E629F4">
            <w:pPr>
              <w:rPr>
                <w:sz w:val="28"/>
                <w:szCs w:val="28"/>
              </w:rPr>
            </w:pPr>
            <w:r>
              <w:rPr>
                <w:sz w:val="28"/>
                <w:szCs w:val="28"/>
              </w:rPr>
              <w:t xml:space="preserve">Година спілкування </w:t>
            </w:r>
            <w:r>
              <w:rPr>
                <w:sz w:val="28"/>
                <w:szCs w:val="28"/>
              </w:rPr>
              <w:t xml:space="preserve"> «</w:t>
            </w:r>
            <w:hyperlink r:id="rId36" w:history="1">
              <w:r w:rsidRPr="00E248B4">
                <w:rPr>
                  <w:rFonts w:eastAsia="Times New Roman"/>
                  <w:sz w:val="28"/>
                  <w:szCs w:val="28"/>
                  <w:lang w:eastAsia="ru-RU"/>
                </w:rPr>
                <w:t>Всім серцем любіть Україну свою</w:t>
              </w:r>
            </w:hyperlink>
            <w:r>
              <w:rPr>
                <w:rFonts w:eastAsia="Times New Roman"/>
                <w:sz w:val="28"/>
                <w:szCs w:val="28"/>
                <w:lang w:eastAsia="ru-RU"/>
              </w:rPr>
              <w:t>»</w:t>
            </w:r>
          </w:p>
        </w:tc>
        <w:tc>
          <w:tcPr>
            <w:tcW w:w="1276" w:type="dxa"/>
            <w:tcBorders>
              <w:top w:val="single" w:sz="4" w:space="0" w:color="auto"/>
              <w:bottom w:val="single" w:sz="4" w:space="0" w:color="auto"/>
            </w:tcBorders>
          </w:tcPr>
          <w:p w:rsidR="00287B51" w:rsidRPr="00E248B4" w:rsidRDefault="00287B51" w:rsidP="00D62190">
            <w:pPr>
              <w:contextualSpacing/>
              <w:jc w:val="center"/>
              <w:rPr>
                <w:sz w:val="28"/>
                <w:szCs w:val="28"/>
                <w:lang w:eastAsia="uk-UA"/>
              </w:rPr>
            </w:pPr>
          </w:p>
        </w:tc>
        <w:tc>
          <w:tcPr>
            <w:tcW w:w="1418" w:type="dxa"/>
            <w:tcBorders>
              <w:top w:val="single" w:sz="4" w:space="0" w:color="auto"/>
              <w:bottom w:val="single" w:sz="4" w:space="0" w:color="auto"/>
            </w:tcBorders>
          </w:tcPr>
          <w:p w:rsidR="00287B51" w:rsidRPr="00E248B4" w:rsidRDefault="00287B51" w:rsidP="00D62190">
            <w:pPr>
              <w:contextualSpacing/>
              <w:jc w:val="center"/>
              <w:rPr>
                <w:sz w:val="28"/>
                <w:szCs w:val="28"/>
                <w:lang w:eastAsia="uk-UA"/>
              </w:rPr>
            </w:pPr>
          </w:p>
        </w:tc>
      </w:tr>
      <w:tr w:rsidR="00287B51" w:rsidRPr="00E248B4" w:rsidTr="00287B51">
        <w:trPr>
          <w:trHeight w:val="587"/>
        </w:trPr>
        <w:tc>
          <w:tcPr>
            <w:tcW w:w="558" w:type="dxa"/>
            <w:tcBorders>
              <w:top w:val="single" w:sz="4" w:space="0" w:color="auto"/>
            </w:tcBorders>
          </w:tcPr>
          <w:p w:rsidR="00287B51" w:rsidRPr="00E248B4" w:rsidRDefault="00287B51" w:rsidP="00D62190">
            <w:pPr>
              <w:contextualSpacing/>
              <w:jc w:val="center"/>
              <w:rPr>
                <w:sz w:val="28"/>
                <w:szCs w:val="28"/>
                <w:lang w:eastAsia="uk-UA"/>
              </w:rPr>
            </w:pPr>
          </w:p>
        </w:tc>
        <w:tc>
          <w:tcPr>
            <w:tcW w:w="7204" w:type="dxa"/>
            <w:tcBorders>
              <w:top w:val="single" w:sz="4" w:space="0" w:color="auto"/>
            </w:tcBorders>
          </w:tcPr>
          <w:p w:rsidR="00287B51" w:rsidRPr="00E248B4" w:rsidRDefault="00287B51" w:rsidP="00E629F4">
            <w:pPr>
              <w:rPr>
                <w:rFonts w:eastAsia="Times New Roman"/>
                <w:sz w:val="28"/>
                <w:szCs w:val="28"/>
                <w:lang w:val="ru-RU" w:eastAsia="ru-RU"/>
              </w:rPr>
            </w:pPr>
            <w:hyperlink r:id="rId37" w:history="1">
              <w:r w:rsidRPr="00E248B4">
                <w:rPr>
                  <w:rFonts w:eastAsia="Times New Roman"/>
                  <w:sz w:val="28"/>
                  <w:szCs w:val="28"/>
                  <w:lang w:val="ru-RU" w:eastAsia="ru-RU"/>
                </w:rPr>
                <w:t>Лицарський турнір</w:t>
              </w:r>
            </w:hyperlink>
          </w:p>
          <w:p w:rsidR="00287B51" w:rsidRPr="00287B51" w:rsidRDefault="00287B51" w:rsidP="007D4428">
            <w:pPr>
              <w:rPr>
                <w:rFonts w:eastAsia="Times New Roman"/>
                <w:sz w:val="28"/>
                <w:szCs w:val="28"/>
                <w:lang w:eastAsia="ru-RU"/>
              </w:rPr>
            </w:pPr>
            <w:r w:rsidRPr="00E248B4">
              <w:rPr>
                <w:rFonts w:eastAsia="Times New Roman"/>
                <w:sz w:val="28"/>
                <w:szCs w:val="28"/>
                <w:lang w:eastAsia="ru-RU"/>
              </w:rPr>
              <w:t>до Дня Захисника Вітчизни</w:t>
            </w:r>
          </w:p>
        </w:tc>
        <w:tc>
          <w:tcPr>
            <w:tcW w:w="1276" w:type="dxa"/>
            <w:tcBorders>
              <w:top w:val="single" w:sz="4" w:space="0" w:color="auto"/>
            </w:tcBorders>
          </w:tcPr>
          <w:p w:rsidR="00287B51" w:rsidRPr="00E248B4" w:rsidRDefault="00287B51" w:rsidP="00D62190">
            <w:pPr>
              <w:contextualSpacing/>
              <w:jc w:val="center"/>
              <w:rPr>
                <w:sz w:val="28"/>
                <w:szCs w:val="28"/>
                <w:lang w:eastAsia="uk-UA"/>
              </w:rPr>
            </w:pPr>
          </w:p>
        </w:tc>
        <w:tc>
          <w:tcPr>
            <w:tcW w:w="1418" w:type="dxa"/>
            <w:tcBorders>
              <w:top w:val="single" w:sz="4" w:space="0" w:color="auto"/>
            </w:tcBorders>
          </w:tcPr>
          <w:p w:rsidR="00287B51" w:rsidRPr="00E248B4" w:rsidRDefault="00287B51" w:rsidP="00D62190">
            <w:pPr>
              <w:contextualSpacing/>
              <w:jc w:val="center"/>
              <w:rPr>
                <w:sz w:val="28"/>
                <w:szCs w:val="28"/>
                <w:lang w:eastAsia="uk-UA"/>
              </w:rPr>
            </w:pPr>
          </w:p>
        </w:tc>
      </w:tr>
    </w:tbl>
    <w:p w:rsidR="007D4428" w:rsidRPr="007D4428" w:rsidRDefault="007D4428"/>
    <w:p w:rsidR="00D62190" w:rsidRPr="00261F68" w:rsidRDefault="00D62190" w:rsidP="00D62190">
      <w:pPr>
        <w:jc w:val="center"/>
        <w:rPr>
          <w:b/>
          <w:sz w:val="40"/>
          <w:szCs w:val="40"/>
          <w14:shadow w14:blurRad="50800" w14:dist="38100" w14:dir="0" w14:sx="100000" w14:sy="100000" w14:kx="0" w14:ky="0" w14:algn="l">
            <w14:srgbClr w14:val="000000">
              <w14:alpha w14:val="60000"/>
            </w14:srgbClr>
          </w14:shadow>
          <w14:textOutline w14:w="9525" w14:cap="rnd" w14:cmpd="sng" w14:algn="ctr">
            <w14:solidFill>
              <w14:srgbClr w14:val="C00000"/>
            </w14:solidFill>
            <w14:prstDash w14:val="solid"/>
            <w14:bevel/>
          </w14:textOutline>
        </w:rPr>
      </w:pPr>
      <w:r w:rsidRPr="00261F68">
        <w:rPr>
          <w:b/>
          <w:sz w:val="40"/>
          <w:szCs w:val="40"/>
          <w14:shadow w14:blurRad="50800" w14:dist="38100" w14:dir="0" w14:sx="100000" w14:sy="100000" w14:kx="0" w14:ky="0" w14:algn="l">
            <w14:srgbClr w14:val="000000">
              <w14:alpha w14:val="60000"/>
            </w14:srgbClr>
          </w14:shadow>
          <w14:textOutline w14:w="9525" w14:cap="rnd" w14:cmpd="sng" w14:algn="ctr">
            <w14:solidFill>
              <w14:srgbClr w14:val="C00000"/>
            </w14:solidFill>
            <w14:prstDash w14:val="solid"/>
            <w14:bevel/>
          </w14:textOutline>
        </w:rPr>
        <w:lastRenderedPageBreak/>
        <w:t>Індивідуальна робота</w:t>
      </w:r>
    </w:p>
    <w:p w:rsidR="00D62190" w:rsidRDefault="00D62190" w:rsidP="00D62190">
      <w:pPr>
        <w:jc w:val="center"/>
        <w:rPr>
          <w:b/>
          <w:sz w:val="36"/>
          <w:szCs w:val="36"/>
          <w:u w:val="single"/>
        </w:rPr>
      </w:pPr>
      <w:r w:rsidRPr="00261F68">
        <w:rPr>
          <w:b/>
          <w:sz w:val="36"/>
          <w:szCs w:val="36"/>
          <w:u w:val="single"/>
        </w:rPr>
        <w:t>Основні напрями індивідуальної роботи з учнями:</w:t>
      </w:r>
    </w:p>
    <w:p w:rsidR="00261F68" w:rsidRPr="00261F68" w:rsidRDefault="00261F68" w:rsidP="00D62190">
      <w:pPr>
        <w:jc w:val="center"/>
        <w:rPr>
          <w:b/>
          <w:sz w:val="36"/>
          <w:szCs w:val="36"/>
          <w:u w:val="single"/>
        </w:rPr>
      </w:pPr>
    </w:p>
    <w:p w:rsidR="00D62190" w:rsidRPr="00261F68" w:rsidRDefault="00D62190" w:rsidP="00D62190">
      <w:pPr>
        <w:numPr>
          <w:ilvl w:val="0"/>
          <w:numId w:val="9"/>
        </w:numPr>
        <w:contextualSpacing/>
        <w:rPr>
          <w:sz w:val="28"/>
          <w:szCs w:val="28"/>
        </w:rPr>
      </w:pPr>
      <w:r w:rsidRPr="00261F68">
        <w:rPr>
          <w:sz w:val="28"/>
          <w:szCs w:val="28"/>
        </w:rPr>
        <w:t>Розвиток пізнавальних інтересів;</w:t>
      </w:r>
    </w:p>
    <w:p w:rsidR="00D62190" w:rsidRPr="00261F68" w:rsidRDefault="00D62190" w:rsidP="00D62190">
      <w:pPr>
        <w:numPr>
          <w:ilvl w:val="0"/>
          <w:numId w:val="9"/>
        </w:numPr>
        <w:contextualSpacing/>
        <w:rPr>
          <w:sz w:val="28"/>
          <w:szCs w:val="28"/>
        </w:rPr>
      </w:pPr>
      <w:r w:rsidRPr="00261F68">
        <w:rPr>
          <w:sz w:val="28"/>
          <w:szCs w:val="28"/>
        </w:rPr>
        <w:t>Формування комунікативних засобів;</w:t>
      </w:r>
    </w:p>
    <w:p w:rsidR="00D62190" w:rsidRPr="00261F68" w:rsidRDefault="00D62190" w:rsidP="00D62190">
      <w:pPr>
        <w:numPr>
          <w:ilvl w:val="0"/>
          <w:numId w:val="9"/>
        </w:numPr>
        <w:contextualSpacing/>
        <w:rPr>
          <w:sz w:val="28"/>
          <w:szCs w:val="28"/>
        </w:rPr>
      </w:pPr>
      <w:r w:rsidRPr="00261F68">
        <w:rPr>
          <w:sz w:val="28"/>
          <w:szCs w:val="28"/>
        </w:rPr>
        <w:t>Виховання самодисципліни;</w:t>
      </w:r>
    </w:p>
    <w:p w:rsidR="00D62190" w:rsidRPr="00261F68" w:rsidRDefault="00D62190" w:rsidP="00D62190">
      <w:pPr>
        <w:numPr>
          <w:ilvl w:val="0"/>
          <w:numId w:val="9"/>
        </w:numPr>
        <w:contextualSpacing/>
        <w:rPr>
          <w:sz w:val="28"/>
          <w:szCs w:val="28"/>
        </w:rPr>
      </w:pPr>
      <w:r w:rsidRPr="00261F68">
        <w:rPr>
          <w:sz w:val="28"/>
          <w:szCs w:val="28"/>
        </w:rPr>
        <w:t>Розвиток творчих здібностей;</w:t>
      </w:r>
    </w:p>
    <w:p w:rsidR="00D62190" w:rsidRPr="00261F68" w:rsidRDefault="00D62190" w:rsidP="00D62190">
      <w:pPr>
        <w:numPr>
          <w:ilvl w:val="0"/>
          <w:numId w:val="9"/>
        </w:numPr>
        <w:contextualSpacing/>
        <w:rPr>
          <w:sz w:val="28"/>
          <w:szCs w:val="28"/>
        </w:rPr>
      </w:pPr>
      <w:r w:rsidRPr="00261F68">
        <w:rPr>
          <w:sz w:val="28"/>
          <w:szCs w:val="28"/>
        </w:rPr>
        <w:t>Корекція поведінки;</w:t>
      </w:r>
    </w:p>
    <w:p w:rsidR="00D62190" w:rsidRPr="00261F68" w:rsidRDefault="00D62190" w:rsidP="00D62190">
      <w:pPr>
        <w:numPr>
          <w:ilvl w:val="0"/>
          <w:numId w:val="9"/>
        </w:numPr>
        <w:contextualSpacing/>
        <w:rPr>
          <w:sz w:val="28"/>
          <w:szCs w:val="28"/>
        </w:rPr>
      </w:pPr>
      <w:r w:rsidRPr="00261F68">
        <w:rPr>
          <w:sz w:val="28"/>
          <w:szCs w:val="28"/>
        </w:rPr>
        <w:t>Вихід із кризових ситуацій;</w:t>
      </w:r>
    </w:p>
    <w:p w:rsidR="00D62190" w:rsidRDefault="00D62190" w:rsidP="00D62190">
      <w:pPr>
        <w:numPr>
          <w:ilvl w:val="0"/>
          <w:numId w:val="9"/>
        </w:numPr>
        <w:contextualSpacing/>
        <w:rPr>
          <w:sz w:val="28"/>
          <w:szCs w:val="28"/>
        </w:rPr>
      </w:pPr>
      <w:r w:rsidRPr="00261F68">
        <w:rPr>
          <w:sz w:val="28"/>
          <w:szCs w:val="28"/>
        </w:rPr>
        <w:t>Робота з обдарованими дітьми;</w:t>
      </w:r>
    </w:p>
    <w:p w:rsidR="00261F68" w:rsidRPr="00261F68" w:rsidRDefault="00261F68" w:rsidP="00261F68">
      <w:pPr>
        <w:ind w:left="1440"/>
        <w:contextualSpacing/>
        <w:rPr>
          <w:sz w:val="28"/>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
        <w:gridCol w:w="2935"/>
        <w:gridCol w:w="5645"/>
        <w:gridCol w:w="1697"/>
      </w:tblGrid>
      <w:tr w:rsidR="00D62190" w:rsidRPr="00261F68" w:rsidTr="00261F68">
        <w:tc>
          <w:tcPr>
            <w:tcW w:w="457" w:type="dxa"/>
          </w:tcPr>
          <w:p w:rsidR="00D62190" w:rsidRPr="00261F68" w:rsidRDefault="00D62190" w:rsidP="00D62190">
            <w:pPr>
              <w:contextualSpacing/>
              <w:jc w:val="center"/>
              <w:rPr>
                <w:b/>
                <w:i/>
                <w:sz w:val="28"/>
                <w:szCs w:val="28"/>
                <w:lang w:eastAsia="uk-UA"/>
              </w:rPr>
            </w:pPr>
            <w:r w:rsidRPr="00261F68">
              <w:rPr>
                <w:b/>
                <w:i/>
                <w:sz w:val="28"/>
                <w:szCs w:val="28"/>
                <w:lang w:eastAsia="uk-UA"/>
              </w:rPr>
              <w:t>№</w:t>
            </w:r>
          </w:p>
        </w:tc>
        <w:tc>
          <w:tcPr>
            <w:tcW w:w="2945" w:type="dxa"/>
          </w:tcPr>
          <w:p w:rsidR="00D62190" w:rsidRPr="00261F68" w:rsidRDefault="00D62190" w:rsidP="00D62190">
            <w:pPr>
              <w:contextualSpacing/>
              <w:jc w:val="center"/>
              <w:rPr>
                <w:b/>
                <w:i/>
                <w:sz w:val="28"/>
                <w:szCs w:val="28"/>
                <w:lang w:eastAsia="uk-UA"/>
              </w:rPr>
            </w:pPr>
            <w:r w:rsidRPr="00261F68">
              <w:rPr>
                <w:b/>
                <w:i/>
                <w:sz w:val="28"/>
                <w:szCs w:val="28"/>
                <w:lang w:eastAsia="uk-UA"/>
              </w:rPr>
              <w:t>Робота з учнем (ПІБ)</w:t>
            </w:r>
          </w:p>
        </w:tc>
        <w:tc>
          <w:tcPr>
            <w:tcW w:w="5670" w:type="dxa"/>
          </w:tcPr>
          <w:p w:rsidR="00D62190" w:rsidRPr="00261F68" w:rsidRDefault="00D62190" w:rsidP="00D62190">
            <w:pPr>
              <w:contextualSpacing/>
              <w:jc w:val="center"/>
              <w:rPr>
                <w:b/>
                <w:i/>
                <w:sz w:val="28"/>
                <w:szCs w:val="28"/>
                <w:lang w:eastAsia="uk-UA"/>
              </w:rPr>
            </w:pPr>
            <w:r w:rsidRPr="00261F68">
              <w:rPr>
                <w:b/>
                <w:i/>
                <w:sz w:val="28"/>
                <w:szCs w:val="28"/>
                <w:lang w:eastAsia="uk-UA"/>
              </w:rPr>
              <w:t>Мета</w:t>
            </w:r>
          </w:p>
        </w:tc>
        <w:tc>
          <w:tcPr>
            <w:tcW w:w="1701" w:type="dxa"/>
          </w:tcPr>
          <w:p w:rsidR="00D62190" w:rsidRPr="00261F68" w:rsidRDefault="00D62190" w:rsidP="00D62190">
            <w:pPr>
              <w:contextualSpacing/>
              <w:jc w:val="center"/>
              <w:rPr>
                <w:b/>
                <w:i/>
                <w:sz w:val="28"/>
                <w:szCs w:val="28"/>
                <w:lang w:eastAsia="uk-UA"/>
              </w:rPr>
            </w:pPr>
            <w:r w:rsidRPr="00261F68">
              <w:rPr>
                <w:b/>
                <w:i/>
                <w:sz w:val="28"/>
                <w:szCs w:val="28"/>
                <w:lang w:eastAsia="uk-UA"/>
              </w:rPr>
              <w:t>Дата</w:t>
            </w:r>
          </w:p>
        </w:tc>
      </w:tr>
      <w:tr w:rsidR="00D62190" w:rsidRPr="00261F68" w:rsidTr="00261F68">
        <w:tc>
          <w:tcPr>
            <w:tcW w:w="457" w:type="dxa"/>
          </w:tcPr>
          <w:p w:rsidR="00D62190" w:rsidRPr="00287B51" w:rsidRDefault="00D62190" w:rsidP="00D62190">
            <w:pPr>
              <w:contextualSpacing/>
              <w:jc w:val="center"/>
              <w:rPr>
                <w:sz w:val="28"/>
                <w:szCs w:val="28"/>
                <w:lang w:eastAsia="uk-UA"/>
              </w:rPr>
            </w:pPr>
            <w:bookmarkStart w:id="0" w:name="_GoBack" w:colFirst="0" w:colLast="0"/>
            <w:r w:rsidRPr="00287B51">
              <w:rPr>
                <w:sz w:val="28"/>
                <w:szCs w:val="28"/>
                <w:lang w:eastAsia="uk-UA"/>
              </w:rPr>
              <w:t>1</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2</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3</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4</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jc w:val="center"/>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5</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6</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7</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8</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9</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10</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11</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r w:rsidR="00D62190" w:rsidRPr="00261F68" w:rsidTr="00261F68">
        <w:tc>
          <w:tcPr>
            <w:tcW w:w="457" w:type="dxa"/>
          </w:tcPr>
          <w:p w:rsidR="00D62190" w:rsidRPr="00287B51" w:rsidRDefault="00D62190" w:rsidP="00D62190">
            <w:pPr>
              <w:contextualSpacing/>
              <w:jc w:val="center"/>
              <w:rPr>
                <w:sz w:val="28"/>
                <w:szCs w:val="28"/>
                <w:lang w:eastAsia="uk-UA"/>
              </w:rPr>
            </w:pPr>
            <w:r w:rsidRPr="00287B51">
              <w:rPr>
                <w:sz w:val="28"/>
                <w:szCs w:val="28"/>
                <w:lang w:eastAsia="uk-UA"/>
              </w:rPr>
              <w:t>12</w:t>
            </w:r>
          </w:p>
        </w:tc>
        <w:tc>
          <w:tcPr>
            <w:tcW w:w="2945" w:type="dxa"/>
          </w:tcPr>
          <w:p w:rsidR="00D62190" w:rsidRPr="00261F68" w:rsidRDefault="00D62190" w:rsidP="00D62190">
            <w:pPr>
              <w:contextualSpacing/>
              <w:rPr>
                <w:color w:val="0070C0"/>
                <w:sz w:val="28"/>
                <w:szCs w:val="28"/>
                <w:lang w:eastAsia="uk-UA"/>
              </w:rPr>
            </w:pPr>
          </w:p>
          <w:p w:rsidR="00D62190" w:rsidRPr="00261F68" w:rsidRDefault="00D62190" w:rsidP="00D62190">
            <w:pPr>
              <w:contextualSpacing/>
              <w:rPr>
                <w:color w:val="0070C0"/>
                <w:sz w:val="28"/>
                <w:szCs w:val="28"/>
                <w:lang w:eastAsia="uk-UA"/>
              </w:rPr>
            </w:pPr>
          </w:p>
        </w:tc>
        <w:tc>
          <w:tcPr>
            <w:tcW w:w="5670" w:type="dxa"/>
          </w:tcPr>
          <w:p w:rsidR="00D62190" w:rsidRPr="00261F68" w:rsidRDefault="00D62190" w:rsidP="00D62190">
            <w:pPr>
              <w:contextualSpacing/>
              <w:jc w:val="center"/>
              <w:rPr>
                <w:color w:val="0070C0"/>
                <w:sz w:val="28"/>
                <w:szCs w:val="28"/>
                <w:lang w:eastAsia="uk-UA"/>
              </w:rPr>
            </w:pPr>
          </w:p>
        </w:tc>
        <w:tc>
          <w:tcPr>
            <w:tcW w:w="1701" w:type="dxa"/>
          </w:tcPr>
          <w:p w:rsidR="00D62190" w:rsidRPr="00261F68" w:rsidRDefault="00D62190" w:rsidP="00D62190">
            <w:pPr>
              <w:contextualSpacing/>
              <w:jc w:val="center"/>
              <w:rPr>
                <w:color w:val="0070C0"/>
                <w:sz w:val="28"/>
                <w:szCs w:val="28"/>
                <w:lang w:eastAsia="uk-UA"/>
              </w:rPr>
            </w:pPr>
          </w:p>
        </w:tc>
      </w:tr>
    </w:tbl>
    <w:bookmarkEnd w:id="0"/>
    <w:p w:rsidR="00D62190" w:rsidRPr="00261F68" w:rsidRDefault="00287B51">
      <w:pPr>
        <w:rPr>
          <w:sz w:val="28"/>
          <w:szCs w:val="28"/>
          <w:lang w:val="en-US"/>
        </w:rPr>
      </w:pPr>
      <w:r>
        <w:rPr>
          <w:noProof/>
          <w:lang w:val="ru-RU" w:eastAsia="ru-RU"/>
        </w:rPr>
        <w:drawing>
          <wp:anchor distT="0" distB="0" distL="114300" distR="114300" simplePos="0" relativeHeight="251679744" behindDoc="0" locked="0" layoutInCell="1" allowOverlap="1" wp14:anchorId="0C2D63CA" wp14:editId="4459EE36">
            <wp:simplePos x="361950" y="8553450"/>
            <wp:positionH relativeFrom="margin">
              <wp:align>center</wp:align>
            </wp:positionH>
            <wp:positionV relativeFrom="margin">
              <wp:align>bottom</wp:align>
            </wp:positionV>
            <wp:extent cx="2418715" cy="2295525"/>
            <wp:effectExtent l="0" t="0" r="0" b="0"/>
            <wp:wrapSquare wrapText="bothSides"/>
            <wp:docPr id="17" name="Рисунок 17" descr="Советы дефектолога - Полезные материалы - Персональны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ы дефектолога - Полезные материалы - Персональный сайт"/>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19344"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62190" w:rsidRPr="00261F68" w:rsidRDefault="00D62190">
      <w:pPr>
        <w:rPr>
          <w:sz w:val="28"/>
          <w:szCs w:val="28"/>
          <w:lang w:val="en-US"/>
        </w:rPr>
      </w:pPr>
    </w:p>
    <w:p w:rsidR="00D62190" w:rsidRPr="00261F68" w:rsidRDefault="00D62190">
      <w:pPr>
        <w:rPr>
          <w:sz w:val="28"/>
          <w:szCs w:val="28"/>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Pr="00261F68" w:rsidRDefault="00D62190"/>
    <w:p w:rsidR="00D62190" w:rsidRDefault="00D62190">
      <w:pPr>
        <w:rPr>
          <w:lang w:val="en-US"/>
        </w:rPr>
      </w:pPr>
    </w:p>
    <w:p w:rsidR="00D62190" w:rsidRPr="00261F68" w:rsidRDefault="00D62190" w:rsidP="00D62190">
      <w:pPr>
        <w:jc w:val="center"/>
        <w:rPr>
          <w:b/>
          <w:sz w:val="40"/>
          <w:szCs w:val="40"/>
          <w14:shadow w14:blurRad="50800" w14:dist="38100" w14:dir="0" w14:sx="100000" w14:sy="100000" w14:kx="0" w14:ky="0" w14:algn="l">
            <w14:srgbClr w14:val="000000">
              <w14:alpha w14:val="60000"/>
            </w14:srgbClr>
          </w14:shadow>
          <w14:textOutline w14:w="12700" w14:cap="rnd" w14:cmpd="sng" w14:algn="ctr">
            <w14:solidFill>
              <w14:srgbClr w14:val="FF0000"/>
            </w14:solidFill>
            <w14:prstDash w14:val="solid"/>
            <w14:bevel/>
          </w14:textOutline>
        </w:rPr>
      </w:pPr>
      <w:r w:rsidRPr="00261F68">
        <w:rPr>
          <w:b/>
          <w:sz w:val="40"/>
          <w:szCs w:val="40"/>
          <w14:shadow w14:blurRad="50800" w14:dist="38100" w14:dir="0" w14:sx="100000" w14:sy="100000" w14:kx="0" w14:ky="0" w14:algn="l">
            <w14:srgbClr w14:val="000000">
              <w14:alpha w14:val="60000"/>
            </w14:srgbClr>
          </w14:shadow>
          <w14:textOutline w14:w="12700" w14:cap="rnd" w14:cmpd="sng" w14:algn="ctr">
            <w14:solidFill>
              <w14:srgbClr w14:val="FF0000"/>
            </w14:solidFill>
            <w14:prstDash w14:val="solid"/>
            <w14:bevel/>
          </w14:textOutline>
        </w:rPr>
        <w:lastRenderedPageBreak/>
        <w:t>Робота з батьками</w:t>
      </w:r>
    </w:p>
    <w:p w:rsidR="00D62190" w:rsidRDefault="00D62190" w:rsidP="00D62190">
      <w:pPr>
        <w:jc w:val="center"/>
        <w:rPr>
          <w:b/>
          <w:sz w:val="36"/>
          <w:szCs w:val="36"/>
          <w:u w:val="single"/>
        </w:rPr>
      </w:pPr>
      <w:r w:rsidRPr="00261F68">
        <w:rPr>
          <w:b/>
          <w:sz w:val="36"/>
          <w:szCs w:val="36"/>
          <w:u w:val="single"/>
        </w:rPr>
        <w:t>Основні напрямки індивідуальної та групової роботи з батьками</w:t>
      </w:r>
    </w:p>
    <w:p w:rsidR="00261F68" w:rsidRPr="00261F68" w:rsidRDefault="00261F68" w:rsidP="00D62190">
      <w:pPr>
        <w:jc w:val="center"/>
        <w:rPr>
          <w:b/>
          <w:sz w:val="36"/>
          <w:szCs w:val="36"/>
          <w:u w:val="single"/>
        </w:rPr>
      </w:pPr>
    </w:p>
    <w:p w:rsidR="00D62190" w:rsidRPr="00261F68" w:rsidRDefault="00D62190" w:rsidP="00D62190">
      <w:pPr>
        <w:numPr>
          <w:ilvl w:val="0"/>
          <w:numId w:val="10"/>
        </w:numPr>
        <w:contextualSpacing/>
        <w:rPr>
          <w:b/>
          <w:sz w:val="28"/>
          <w:szCs w:val="28"/>
        </w:rPr>
      </w:pPr>
      <w:r w:rsidRPr="00261F68">
        <w:rPr>
          <w:b/>
          <w:sz w:val="28"/>
          <w:szCs w:val="28"/>
        </w:rPr>
        <w:t>Індивідуальні бесіди;</w:t>
      </w:r>
    </w:p>
    <w:p w:rsidR="00D62190" w:rsidRPr="00261F68" w:rsidRDefault="00D62190" w:rsidP="00D62190">
      <w:pPr>
        <w:numPr>
          <w:ilvl w:val="0"/>
          <w:numId w:val="10"/>
        </w:numPr>
        <w:contextualSpacing/>
        <w:rPr>
          <w:b/>
          <w:sz w:val="28"/>
          <w:szCs w:val="28"/>
        </w:rPr>
      </w:pPr>
      <w:r w:rsidRPr="00261F68">
        <w:rPr>
          <w:b/>
          <w:sz w:val="28"/>
          <w:szCs w:val="28"/>
        </w:rPr>
        <w:t>Анкетування учнів та батьків;</w:t>
      </w:r>
    </w:p>
    <w:p w:rsidR="00D62190" w:rsidRPr="00261F68" w:rsidRDefault="00D62190" w:rsidP="00D62190">
      <w:pPr>
        <w:numPr>
          <w:ilvl w:val="0"/>
          <w:numId w:val="10"/>
        </w:numPr>
        <w:contextualSpacing/>
        <w:rPr>
          <w:b/>
          <w:sz w:val="28"/>
          <w:szCs w:val="28"/>
        </w:rPr>
      </w:pPr>
      <w:r w:rsidRPr="00261F68">
        <w:rPr>
          <w:b/>
          <w:sz w:val="28"/>
          <w:szCs w:val="28"/>
        </w:rPr>
        <w:t>Вивчення матеріального та соціального статусу сім’ї</w:t>
      </w:r>
    </w:p>
    <w:p w:rsidR="00D62190" w:rsidRPr="00261F68" w:rsidRDefault="00D62190" w:rsidP="00D62190">
      <w:pPr>
        <w:numPr>
          <w:ilvl w:val="0"/>
          <w:numId w:val="10"/>
        </w:numPr>
        <w:contextualSpacing/>
        <w:rPr>
          <w:b/>
          <w:sz w:val="28"/>
          <w:szCs w:val="28"/>
        </w:rPr>
      </w:pPr>
      <w:r w:rsidRPr="00261F68">
        <w:rPr>
          <w:b/>
          <w:sz w:val="28"/>
          <w:szCs w:val="28"/>
        </w:rPr>
        <w:t>Відвідування сімей удома;</w:t>
      </w:r>
    </w:p>
    <w:p w:rsidR="00D62190" w:rsidRPr="00261F68" w:rsidRDefault="00D62190" w:rsidP="00D62190">
      <w:pPr>
        <w:numPr>
          <w:ilvl w:val="0"/>
          <w:numId w:val="10"/>
        </w:numPr>
        <w:contextualSpacing/>
        <w:rPr>
          <w:b/>
          <w:sz w:val="28"/>
          <w:szCs w:val="28"/>
        </w:rPr>
      </w:pPr>
      <w:r w:rsidRPr="00261F68">
        <w:rPr>
          <w:b/>
          <w:sz w:val="28"/>
          <w:szCs w:val="28"/>
        </w:rPr>
        <w:t>Класні батьківські збори;</w:t>
      </w:r>
    </w:p>
    <w:p w:rsidR="00D62190" w:rsidRPr="00261F68" w:rsidRDefault="00D62190" w:rsidP="00D62190">
      <w:pPr>
        <w:numPr>
          <w:ilvl w:val="0"/>
          <w:numId w:val="10"/>
        </w:numPr>
        <w:contextualSpacing/>
        <w:rPr>
          <w:b/>
          <w:sz w:val="28"/>
          <w:szCs w:val="28"/>
        </w:rPr>
      </w:pPr>
      <w:r w:rsidRPr="00261F68">
        <w:rPr>
          <w:b/>
          <w:sz w:val="28"/>
          <w:szCs w:val="28"/>
        </w:rPr>
        <w:t>Засідання батьківського комітету;</w:t>
      </w:r>
    </w:p>
    <w:p w:rsidR="00D62190" w:rsidRPr="00261F68" w:rsidRDefault="00261F68" w:rsidP="00D62190">
      <w:pPr>
        <w:numPr>
          <w:ilvl w:val="0"/>
          <w:numId w:val="10"/>
        </w:numPr>
        <w:contextualSpacing/>
        <w:rPr>
          <w:b/>
          <w:sz w:val="28"/>
          <w:szCs w:val="28"/>
        </w:rPr>
      </w:pPr>
      <w:r w:rsidRPr="00261F68">
        <w:rPr>
          <w:b/>
          <w:sz w:val="28"/>
          <w:szCs w:val="28"/>
        </w:rPr>
        <w:t>Педагогічний всеобуч</w:t>
      </w:r>
    </w:p>
    <w:p w:rsidR="00261F68" w:rsidRPr="00261F68" w:rsidRDefault="00261F68" w:rsidP="00261F68">
      <w:pPr>
        <w:ind w:left="720"/>
        <w:contextualSpacing/>
        <w:rPr>
          <w:b/>
          <w:sz w:val="28"/>
          <w:szCs w:val="28"/>
        </w:rPr>
      </w:pPr>
    </w:p>
    <w:tbl>
      <w:tblPr>
        <w:tblW w:w="1031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6022"/>
        <w:gridCol w:w="1701"/>
        <w:gridCol w:w="1985"/>
      </w:tblGrid>
      <w:tr w:rsidR="00287B51" w:rsidRPr="00287B51" w:rsidTr="00261F68">
        <w:trPr>
          <w:trHeight w:val="227"/>
        </w:trPr>
        <w:tc>
          <w:tcPr>
            <w:tcW w:w="606" w:type="dxa"/>
          </w:tcPr>
          <w:p w:rsidR="00D62190" w:rsidRPr="00287B51" w:rsidRDefault="00D62190" w:rsidP="00D62190">
            <w:pPr>
              <w:contextualSpacing/>
              <w:jc w:val="center"/>
              <w:rPr>
                <w:sz w:val="28"/>
                <w:szCs w:val="28"/>
                <w:lang w:eastAsia="uk-UA"/>
              </w:rPr>
            </w:pPr>
            <w:r w:rsidRPr="00287B51">
              <w:rPr>
                <w:sz w:val="28"/>
                <w:szCs w:val="28"/>
                <w:lang w:eastAsia="uk-UA"/>
              </w:rPr>
              <w:t>№</w:t>
            </w:r>
          </w:p>
        </w:tc>
        <w:tc>
          <w:tcPr>
            <w:tcW w:w="6022" w:type="dxa"/>
          </w:tcPr>
          <w:p w:rsidR="00D62190" w:rsidRPr="00287B51" w:rsidRDefault="00D62190" w:rsidP="00D62190">
            <w:pPr>
              <w:contextualSpacing/>
              <w:jc w:val="center"/>
              <w:rPr>
                <w:sz w:val="28"/>
                <w:szCs w:val="28"/>
                <w:lang w:eastAsia="uk-UA"/>
              </w:rPr>
            </w:pPr>
            <w:r w:rsidRPr="00287B51">
              <w:rPr>
                <w:sz w:val="28"/>
                <w:szCs w:val="28"/>
                <w:lang w:eastAsia="uk-UA"/>
              </w:rPr>
              <w:t>Захід (тема)</w:t>
            </w:r>
          </w:p>
        </w:tc>
        <w:tc>
          <w:tcPr>
            <w:tcW w:w="1701" w:type="dxa"/>
          </w:tcPr>
          <w:p w:rsidR="00D62190" w:rsidRPr="00287B51" w:rsidRDefault="00D62190" w:rsidP="00D62190">
            <w:pPr>
              <w:contextualSpacing/>
              <w:jc w:val="center"/>
              <w:rPr>
                <w:sz w:val="28"/>
                <w:szCs w:val="28"/>
                <w:lang w:eastAsia="uk-UA"/>
              </w:rPr>
            </w:pPr>
            <w:r w:rsidRPr="00287B51">
              <w:rPr>
                <w:sz w:val="28"/>
                <w:szCs w:val="28"/>
                <w:lang w:eastAsia="uk-UA"/>
              </w:rPr>
              <w:t>Дата</w:t>
            </w:r>
          </w:p>
        </w:tc>
        <w:tc>
          <w:tcPr>
            <w:tcW w:w="1985" w:type="dxa"/>
          </w:tcPr>
          <w:p w:rsidR="00D62190" w:rsidRPr="00287B51" w:rsidRDefault="00D62190" w:rsidP="00D62190">
            <w:pPr>
              <w:contextualSpacing/>
              <w:jc w:val="center"/>
              <w:rPr>
                <w:sz w:val="28"/>
                <w:szCs w:val="28"/>
                <w:lang w:eastAsia="uk-UA"/>
              </w:rPr>
            </w:pPr>
            <w:r w:rsidRPr="00287B51">
              <w:rPr>
                <w:sz w:val="28"/>
                <w:szCs w:val="28"/>
                <w:lang w:eastAsia="uk-UA"/>
              </w:rPr>
              <w:t>Примітка</w:t>
            </w:r>
          </w:p>
        </w:tc>
      </w:tr>
      <w:tr w:rsidR="00287B51" w:rsidRPr="00287B51" w:rsidTr="00261F68">
        <w:trPr>
          <w:trHeight w:val="541"/>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1</w:t>
            </w:r>
          </w:p>
        </w:tc>
        <w:tc>
          <w:tcPr>
            <w:tcW w:w="6022" w:type="dxa"/>
          </w:tcPr>
          <w:p w:rsidR="00D62190" w:rsidRPr="00287B51" w:rsidRDefault="00D62190" w:rsidP="00D62190">
            <w:pPr>
              <w:contextualSpacing/>
              <w:jc w:val="center"/>
              <w:rPr>
                <w:b/>
                <w:sz w:val="28"/>
                <w:szCs w:val="28"/>
                <w:lang w:eastAsia="uk-UA"/>
              </w:rPr>
            </w:pPr>
          </w:p>
          <w:p w:rsidR="00D62190" w:rsidRPr="00287B51" w:rsidRDefault="00D62190" w:rsidP="00D62190">
            <w:pPr>
              <w:contextualSpacing/>
              <w:rPr>
                <w:b/>
                <w:sz w:val="28"/>
                <w:szCs w:val="28"/>
                <w:lang w:eastAsia="uk-UA"/>
              </w:rPr>
            </w:pPr>
            <w:r w:rsidRPr="00287B51">
              <w:rPr>
                <w:b/>
                <w:sz w:val="28"/>
                <w:szCs w:val="28"/>
                <w:lang w:eastAsia="uk-UA"/>
              </w:rPr>
              <w:t>Батьківські збори</w:t>
            </w:r>
          </w:p>
        </w:tc>
        <w:tc>
          <w:tcPr>
            <w:tcW w:w="1701" w:type="dxa"/>
          </w:tcPr>
          <w:p w:rsidR="00D62190" w:rsidRPr="00287B51" w:rsidRDefault="00D62190" w:rsidP="00D62190">
            <w:pPr>
              <w:contextualSpacing/>
              <w:jc w:val="center"/>
              <w:rPr>
                <w:b/>
                <w:sz w:val="28"/>
                <w:szCs w:val="28"/>
                <w:lang w:eastAsia="uk-UA"/>
              </w:rPr>
            </w:pPr>
            <w:r w:rsidRPr="00287B51">
              <w:rPr>
                <w:b/>
                <w:sz w:val="28"/>
                <w:szCs w:val="28"/>
                <w:lang w:eastAsia="uk-UA"/>
              </w:rPr>
              <w:t>Вересень</w:t>
            </w: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2</w:t>
            </w:r>
          </w:p>
        </w:tc>
        <w:tc>
          <w:tcPr>
            <w:tcW w:w="6022" w:type="dxa"/>
          </w:tcPr>
          <w:p w:rsidR="00D62190" w:rsidRPr="00287B51" w:rsidRDefault="00D62190" w:rsidP="00D62190">
            <w:pPr>
              <w:contextualSpacing/>
              <w:jc w:val="center"/>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41"/>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3</w:t>
            </w:r>
          </w:p>
        </w:tc>
        <w:tc>
          <w:tcPr>
            <w:tcW w:w="6022" w:type="dxa"/>
          </w:tcPr>
          <w:p w:rsidR="00D62190" w:rsidRPr="00287B51" w:rsidRDefault="00D62190" w:rsidP="00D62190">
            <w:pPr>
              <w:contextualSpacing/>
              <w:jc w:val="center"/>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4</w:t>
            </w:r>
          </w:p>
        </w:tc>
        <w:tc>
          <w:tcPr>
            <w:tcW w:w="6022" w:type="dxa"/>
          </w:tcPr>
          <w:p w:rsidR="00D62190" w:rsidRPr="00287B51" w:rsidRDefault="00D62190" w:rsidP="00D62190">
            <w:pPr>
              <w:contextualSpacing/>
              <w:jc w:val="center"/>
              <w:rPr>
                <w:b/>
                <w:sz w:val="28"/>
                <w:szCs w:val="28"/>
                <w:lang w:eastAsia="uk-UA"/>
              </w:rPr>
            </w:pPr>
          </w:p>
          <w:p w:rsidR="00D62190" w:rsidRPr="00287B51" w:rsidRDefault="00D62190" w:rsidP="00D62190">
            <w:pPr>
              <w:contextualSpacing/>
              <w:rPr>
                <w:b/>
                <w:sz w:val="28"/>
                <w:szCs w:val="28"/>
                <w:lang w:eastAsia="uk-UA"/>
              </w:rPr>
            </w:pPr>
            <w:r w:rsidRPr="00287B51">
              <w:rPr>
                <w:b/>
                <w:sz w:val="28"/>
                <w:szCs w:val="28"/>
                <w:lang w:eastAsia="uk-UA"/>
              </w:rPr>
              <w:t>Батьківські збори</w:t>
            </w:r>
          </w:p>
        </w:tc>
        <w:tc>
          <w:tcPr>
            <w:tcW w:w="1701" w:type="dxa"/>
          </w:tcPr>
          <w:p w:rsidR="00D62190" w:rsidRPr="00287B51" w:rsidRDefault="00D62190" w:rsidP="00D62190">
            <w:pPr>
              <w:contextualSpacing/>
              <w:jc w:val="center"/>
              <w:rPr>
                <w:b/>
                <w:sz w:val="28"/>
                <w:szCs w:val="28"/>
                <w:lang w:eastAsia="uk-UA"/>
              </w:rPr>
            </w:pPr>
            <w:r w:rsidRPr="00287B51">
              <w:rPr>
                <w:b/>
                <w:sz w:val="28"/>
                <w:szCs w:val="28"/>
                <w:lang w:eastAsia="uk-UA"/>
              </w:rPr>
              <w:t>Грудень</w:t>
            </w: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41"/>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5</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6</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7</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r w:rsidRPr="00287B51">
              <w:rPr>
                <w:b/>
                <w:sz w:val="28"/>
                <w:szCs w:val="28"/>
                <w:lang w:eastAsia="uk-UA"/>
              </w:rPr>
              <w:t>Батьківські збори</w:t>
            </w:r>
          </w:p>
        </w:tc>
        <w:tc>
          <w:tcPr>
            <w:tcW w:w="1701" w:type="dxa"/>
          </w:tcPr>
          <w:p w:rsidR="00D62190" w:rsidRPr="00287B51" w:rsidRDefault="00D62190" w:rsidP="00D62190">
            <w:pPr>
              <w:contextualSpacing/>
              <w:jc w:val="center"/>
              <w:rPr>
                <w:b/>
                <w:sz w:val="28"/>
                <w:szCs w:val="28"/>
                <w:lang w:eastAsia="uk-UA"/>
              </w:rPr>
            </w:pPr>
            <w:r w:rsidRPr="00287B51">
              <w:rPr>
                <w:b/>
                <w:sz w:val="28"/>
                <w:szCs w:val="28"/>
                <w:lang w:eastAsia="uk-UA"/>
              </w:rPr>
              <w:t>Березень</w:t>
            </w: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41"/>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8</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9</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p>
        </w:tc>
        <w:tc>
          <w:tcPr>
            <w:tcW w:w="1701" w:type="dxa"/>
          </w:tcPr>
          <w:p w:rsidR="00D62190" w:rsidRPr="00287B51" w:rsidRDefault="00D62190" w:rsidP="00D62190">
            <w:pPr>
              <w:contextualSpacing/>
              <w:jc w:val="center"/>
              <w:rPr>
                <w:b/>
                <w:sz w:val="28"/>
                <w:szCs w:val="28"/>
                <w:lang w:eastAsia="uk-UA"/>
              </w:rPr>
            </w:pPr>
          </w:p>
        </w:tc>
        <w:tc>
          <w:tcPr>
            <w:tcW w:w="1985" w:type="dxa"/>
          </w:tcPr>
          <w:p w:rsidR="00D62190" w:rsidRPr="00287B51" w:rsidRDefault="00D62190" w:rsidP="00D62190">
            <w:pPr>
              <w:contextualSpacing/>
              <w:jc w:val="center"/>
              <w:rPr>
                <w:b/>
                <w:sz w:val="28"/>
                <w:szCs w:val="28"/>
                <w:lang w:eastAsia="uk-UA"/>
              </w:rPr>
            </w:pPr>
          </w:p>
        </w:tc>
      </w:tr>
      <w:tr w:rsidR="00287B51" w:rsidRPr="00287B51" w:rsidTr="00261F68">
        <w:trPr>
          <w:trHeight w:val="558"/>
        </w:trPr>
        <w:tc>
          <w:tcPr>
            <w:tcW w:w="606" w:type="dxa"/>
          </w:tcPr>
          <w:p w:rsidR="00D62190" w:rsidRPr="00287B51" w:rsidRDefault="00D62190" w:rsidP="00D62190">
            <w:pPr>
              <w:contextualSpacing/>
              <w:jc w:val="center"/>
              <w:rPr>
                <w:b/>
                <w:sz w:val="28"/>
                <w:szCs w:val="28"/>
                <w:lang w:eastAsia="uk-UA"/>
              </w:rPr>
            </w:pPr>
            <w:r w:rsidRPr="00287B51">
              <w:rPr>
                <w:b/>
                <w:sz w:val="28"/>
                <w:szCs w:val="28"/>
                <w:lang w:eastAsia="uk-UA"/>
              </w:rPr>
              <w:t>10</w:t>
            </w:r>
          </w:p>
        </w:tc>
        <w:tc>
          <w:tcPr>
            <w:tcW w:w="6022" w:type="dxa"/>
          </w:tcPr>
          <w:p w:rsidR="00D62190" w:rsidRPr="00287B51" w:rsidRDefault="00D62190" w:rsidP="00D62190">
            <w:pPr>
              <w:contextualSpacing/>
              <w:rPr>
                <w:b/>
                <w:sz w:val="28"/>
                <w:szCs w:val="28"/>
                <w:lang w:eastAsia="uk-UA"/>
              </w:rPr>
            </w:pPr>
          </w:p>
          <w:p w:rsidR="00D62190" w:rsidRPr="00287B51" w:rsidRDefault="00D62190" w:rsidP="00D62190">
            <w:pPr>
              <w:contextualSpacing/>
              <w:rPr>
                <w:b/>
                <w:sz w:val="28"/>
                <w:szCs w:val="28"/>
                <w:lang w:eastAsia="uk-UA"/>
              </w:rPr>
            </w:pPr>
            <w:r w:rsidRPr="00287B51">
              <w:rPr>
                <w:b/>
                <w:sz w:val="28"/>
                <w:szCs w:val="28"/>
                <w:lang w:eastAsia="uk-UA"/>
              </w:rPr>
              <w:t>Батьківські збори</w:t>
            </w:r>
          </w:p>
        </w:tc>
        <w:tc>
          <w:tcPr>
            <w:tcW w:w="1701" w:type="dxa"/>
          </w:tcPr>
          <w:p w:rsidR="00D62190" w:rsidRPr="00287B51" w:rsidRDefault="00D62190" w:rsidP="00D62190">
            <w:pPr>
              <w:contextualSpacing/>
              <w:jc w:val="center"/>
              <w:rPr>
                <w:b/>
                <w:sz w:val="28"/>
                <w:szCs w:val="28"/>
                <w:lang w:eastAsia="uk-UA"/>
              </w:rPr>
            </w:pPr>
            <w:r w:rsidRPr="00287B51">
              <w:rPr>
                <w:b/>
                <w:sz w:val="28"/>
                <w:szCs w:val="28"/>
                <w:lang w:eastAsia="uk-UA"/>
              </w:rPr>
              <w:t>Травень</w:t>
            </w:r>
          </w:p>
        </w:tc>
        <w:tc>
          <w:tcPr>
            <w:tcW w:w="1985" w:type="dxa"/>
          </w:tcPr>
          <w:p w:rsidR="00D62190" w:rsidRPr="00287B51" w:rsidRDefault="00D62190" w:rsidP="00D62190">
            <w:pPr>
              <w:contextualSpacing/>
              <w:jc w:val="center"/>
              <w:rPr>
                <w:b/>
                <w:sz w:val="28"/>
                <w:szCs w:val="28"/>
                <w:lang w:eastAsia="uk-UA"/>
              </w:rPr>
            </w:pPr>
          </w:p>
        </w:tc>
      </w:tr>
    </w:tbl>
    <w:p w:rsidR="00D62190" w:rsidRPr="00287B51" w:rsidRDefault="00D62190" w:rsidP="00D62190">
      <w:pPr>
        <w:ind w:left="720"/>
        <w:contextualSpacing/>
        <w:jc w:val="center"/>
        <w:rPr>
          <w:b/>
          <w:sz w:val="28"/>
          <w:szCs w:val="28"/>
        </w:rPr>
      </w:pPr>
    </w:p>
    <w:p w:rsidR="00D62190" w:rsidRDefault="00287B51">
      <w:pPr>
        <w:rPr>
          <w:lang w:val="en-US"/>
        </w:rPr>
      </w:pPr>
      <w:r>
        <w:rPr>
          <w:noProof/>
          <w:lang w:val="ru-RU" w:eastAsia="ru-RU"/>
        </w:rPr>
        <w:drawing>
          <wp:anchor distT="0" distB="0" distL="114300" distR="114300" simplePos="0" relativeHeight="251681792" behindDoc="0" locked="0" layoutInCell="1" allowOverlap="1" wp14:anchorId="6BC9AA76" wp14:editId="329D6A54">
            <wp:simplePos x="0" y="0"/>
            <wp:positionH relativeFrom="margin">
              <wp:posOffset>487680</wp:posOffset>
            </wp:positionH>
            <wp:positionV relativeFrom="margin">
              <wp:posOffset>7073900</wp:posOffset>
            </wp:positionV>
            <wp:extent cx="5962650" cy="2790825"/>
            <wp:effectExtent l="0" t="0" r="0" b="9525"/>
            <wp:wrapSquare wrapText="bothSides"/>
            <wp:docPr id="20" name="Рисунок 20" descr="Здоровые дети в здоровой с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е дети в здоровой семье"/>
                    <pic:cNvPicPr>
                      <a:picLocks noChangeAspect="1" noChangeArrowheads="1"/>
                    </pic:cNvPicPr>
                  </pic:nvPicPr>
                  <pic:blipFill rotWithShape="1">
                    <a:blip r:embed="rId39">
                      <a:extLst>
                        <a:ext uri="{28A0092B-C50C-407E-A947-70E740481C1C}">
                          <a14:useLocalDpi xmlns:a14="http://schemas.microsoft.com/office/drawing/2010/main" val="0"/>
                        </a:ext>
                      </a:extLst>
                    </a:blip>
                    <a:srcRect b="9934"/>
                    <a:stretch/>
                  </pic:blipFill>
                  <pic:spPr bwMode="auto">
                    <a:xfrm>
                      <a:off x="0" y="0"/>
                      <a:ext cx="5962650" cy="279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Default="00D62190">
      <w:pPr>
        <w:rPr>
          <w:lang w:val="en-US"/>
        </w:rPr>
      </w:pPr>
    </w:p>
    <w:p w:rsidR="00D62190" w:rsidRPr="00261F68" w:rsidRDefault="00D62190"/>
    <w:p w:rsidR="00D62190" w:rsidRDefault="00D62190">
      <w:pPr>
        <w:rPr>
          <w:lang w:val="en-US"/>
        </w:rPr>
      </w:pPr>
    </w:p>
    <w:p w:rsidR="00D62190" w:rsidRPr="00261F68" w:rsidRDefault="00D62190"/>
    <w:p w:rsidR="00D62190" w:rsidRDefault="00D62190">
      <w:pPr>
        <w:rPr>
          <w:lang w:val="en-US"/>
        </w:rPr>
      </w:pPr>
    </w:p>
    <w:p w:rsidR="00D62190" w:rsidRDefault="00D62190">
      <w:pPr>
        <w:rPr>
          <w:lang w:val="en-US"/>
        </w:rPr>
      </w:pPr>
    </w:p>
    <w:p w:rsidR="00D62190" w:rsidRDefault="00D62190">
      <w:pPr>
        <w:rPr>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Pr="00261F68" w:rsidRDefault="00D62190">
      <w:pPr>
        <w:rPr>
          <w:sz w:val="28"/>
          <w:szCs w:val="28"/>
          <w:lang w:val="en-US"/>
        </w:rPr>
      </w:pPr>
    </w:p>
    <w:p w:rsidR="00D62190" w:rsidRDefault="00D62190">
      <w:pPr>
        <w:rPr>
          <w:lang w:val="en-US"/>
        </w:rPr>
      </w:pPr>
    </w:p>
    <w:p w:rsidR="00D62190" w:rsidRPr="00287B51" w:rsidRDefault="00D62190"/>
    <w:p w:rsidR="00D62190" w:rsidRPr="00D62190" w:rsidRDefault="00D62190">
      <w:pPr>
        <w:rPr>
          <w:lang w:val="en-US"/>
        </w:rPr>
      </w:pPr>
    </w:p>
    <w:sectPr w:rsidR="00D62190" w:rsidRPr="00D62190" w:rsidSect="00CE48D1">
      <w:pgSz w:w="11906" w:h="16838"/>
      <w:pgMar w:top="709"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BD10253_"/>
        <o:lock v:ext="edit" cropping="t"/>
      </v:shape>
    </w:pict>
  </w:numPicBullet>
  <w:numPicBullet w:numPicBulletId="1">
    <w:pict>
      <v:shape id="_x0000_i1111" type="#_x0000_t75" style="width:11.25pt;height:11.25pt" o:bullet="t">
        <v:imagedata r:id="rId2" o:title="mso8"/>
      </v:shape>
    </w:pict>
  </w:numPicBullet>
  <w:abstractNum w:abstractNumId="0">
    <w:nsid w:val="02FD6523"/>
    <w:multiLevelType w:val="hybridMultilevel"/>
    <w:tmpl w:val="77D46DDE"/>
    <w:lvl w:ilvl="0" w:tplc="04190007">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816A9E"/>
    <w:multiLevelType w:val="hybridMultilevel"/>
    <w:tmpl w:val="FA66D1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895CCF"/>
    <w:multiLevelType w:val="hybridMultilevel"/>
    <w:tmpl w:val="09F07C2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7B69E2"/>
    <w:multiLevelType w:val="hybridMultilevel"/>
    <w:tmpl w:val="E872DADE"/>
    <w:lvl w:ilvl="0" w:tplc="04190007">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AC16B5A"/>
    <w:multiLevelType w:val="hybridMultilevel"/>
    <w:tmpl w:val="38104998"/>
    <w:lvl w:ilvl="0" w:tplc="04190007">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B528F2"/>
    <w:multiLevelType w:val="hybridMultilevel"/>
    <w:tmpl w:val="2042F6CC"/>
    <w:lvl w:ilvl="0" w:tplc="BE242242">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70744F0"/>
    <w:multiLevelType w:val="hybridMultilevel"/>
    <w:tmpl w:val="4A04028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38891845"/>
    <w:multiLevelType w:val="multilevel"/>
    <w:tmpl w:val="A21E0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214C87"/>
    <w:multiLevelType w:val="hybridMultilevel"/>
    <w:tmpl w:val="75E43F76"/>
    <w:lvl w:ilvl="0" w:tplc="BE242242">
      <w:start w:val="1"/>
      <w:numFmt w:val="bullet"/>
      <w:lvlText w:val=""/>
      <w:lvlPicBulletId w:val="0"/>
      <w:lvlJc w:val="left"/>
      <w:pPr>
        <w:ind w:left="1004"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BD85E8F"/>
    <w:multiLevelType w:val="hybridMultilevel"/>
    <w:tmpl w:val="DCA8C3D4"/>
    <w:lvl w:ilvl="0" w:tplc="BE242242">
      <w:start w:val="1"/>
      <w:numFmt w:val="bullet"/>
      <w:lvlText w:val=""/>
      <w:lvlPicBulletId w:val="0"/>
      <w:lvlJc w:val="left"/>
      <w:pPr>
        <w:ind w:left="1440" w:hanging="360"/>
      </w:pPr>
      <w:rPr>
        <w:rFonts w:ascii="Symbol" w:hAnsi="Symbol" w:hint="default"/>
        <w:color w:val="auto"/>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575107E8"/>
    <w:multiLevelType w:val="hybridMultilevel"/>
    <w:tmpl w:val="5A643FD2"/>
    <w:lvl w:ilvl="0" w:tplc="04190007">
      <w:start w:val="1"/>
      <w:numFmt w:val="bullet"/>
      <w:lvlText w:val=""/>
      <w:lvlPicBulletId w:val="1"/>
      <w:lvlJc w:val="left"/>
      <w:pPr>
        <w:tabs>
          <w:tab w:val="num" w:pos="792"/>
        </w:tabs>
        <w:ind w:left="792" w:hanging="360"/>
      </w:pPr>
      <w:rPr>
        <w:rFonts w:ascii="Symbol" w:hAnsi="Symbol" w:hint="default"/>
      </w:rPr>
    </w:lvl>
    <w:lvl w:ilvl="1" w:tplc="68F045F0">
      <w:numFmt w:val="bullet"/>
      <w:lvlText w:val="-"/>
      <w:lvlJc w:val="left"/>
      <w:pPr>
        <w:tabs>
          <w:tab w:val="num" w:pos="1512"/>
        </w:tabs>
        <w:ind w:left="1512" w:hanging="360"/>
      </w:pPr>
      <w:rPr>
        <w:rFonts w:ascii="Times New Roman" w:eastAsia="Times New Roman" w:hAnsi="Times New Roman" w:cs="Times New Roman"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5AE12D9C"/>
    <w:multiLevelType w:val="hybridMultilevel"/>
    <w:tmpl w:val="021426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B30352D"/>
    <w:multiLevelType w:val="hybridMultilevel"/>
    <w:tmpl w:val="98F6B3E0"/>
    <w:lvl w:ilvl="0" w:tplc="04190007">
      <w:start w:val="1"/>
      <w:numFmt w:val="bullet"/>
      <w:lvlText w:val=""/>
      <w:lvlPicBulletId w:val="1"/>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F04062C"/>
    <w:multiLevelType w:val="hybridMultilevel"/>
    <w:tmpl w:val="2C148536"/>
    <w:lvl w:ilvl="0" w:tplc="04190007">
      <w:start w:val="1"/>
      <w:numFmt w:val="bullet"/>
      <w:lvlText w:val=""/>
      <w:lvlPicBulletId w:val="1"/>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11"/>
  </w:num>
  <w:num w:numId="6">
    <w:abstractNumId w:val="10"/>
  </w:num>
  <w:num w:numId="7">
    <w:abstractNumId w:val="6"/>
  </w:num>
  <w:num w:numId="8">
    <w:abstractNumId w:val="13"/>
  </w:num>
  <w:num w:numId="9">
    <w:abstractNumId w:val="9"/>
  </w:num>
  <w:num w:numId="10">
    <w:abstractNumId w:val="5"/>
  </w:num>
  <w:num w:numId="11">
    <w:abstractNumId w:val="12"/>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18"/>
    <w:rsid w:val="00087E18"/>
    <w:rsid w:val="00261F68"/>
    <w:rsid w:val="00287B51"/>
    <w:rsid w:val="00390171"/>
    <w:rsid w:val="00397ECB"/>
    <w:rsid w:val="00745FD1"/>
    <w:rsid w:val="007D4428"/>
    <w:rsid w:val="00B80AE9"/>
    <w:rsid w:val="00CE48D1"/>
    <w:rsid w:val="00D15C91"/>
    <w:rsid w:val="00D62190"/>
    <w:rsid w:val="00DC5AE5"/>
    <w:rsid w:val="00E248B4"/>
    <w:rsid w:val="00E6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18"/>
    <w:pPr>
      <w:spacing w:after="0" w:line="240" w:lineRule="auto"/>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E18"/>
    <w:pPr>
      <w:ind w:left="720"/>
      <w:contextualSpacing/>
    </w:pPr>
  </w:style>
  <w:style w:type="paragraph" w:styleId="a4">
    <w:name w:val="Balloon Text"/>
    <w:basedOn w:val="a"/>
    <w:link w:val="a5"/>
    <w:uiPriority w:val="99"/>
    <w:semiHidden/>
    <w:unhideWhenUsed/>
    <w:rsid w:val="00087E18"/>
    <w:rPr>
      <w:rFonts w:ascii="Tahoma" w:hAnsi="Tahoma" w:cs="Tahoma"/>
      <w:sz w:val="16"/>
      <w:szCs w:val="16"/>
    </w:rPr>
  </w:style>
  <w:style w:type="character" w:customStyle="1" w:styleId="a5">
    <w:name w:val="Текст выноски Знак"/>
    <w:basedOn w:val="a0"/>
    <w:link w:val="a4"/>
    <w:uiPriority w:val="99"/>
    <w:semiHidden/>
    <w:rsid w:val="00087E18"/>
    <w:rPr>
      <w:rFonts w:ascii="Tahoma" w:eastAsia="Calibri" w:hAnsi="Tahoma" w:cs="Tahoma"/>
      <w:sz w:val="16"/>
      <w:szCs w:val="16"/>
      <w:lang w:val="uk-UA"/>
    </w:rPr>
  </w:style>
  <w:style w:type="character" w:styleId="a6">
    <w:name w:val="Hyperlink"/>
    <w:basedOn w:val="a0"/>
    <w:uiPriority w:val="99"/>
    <w:semiHidden/>
    <w:unhideWhenUsed/>
    <w:rsid w:val="00745F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E18"/>
    <w:pPr>
      <w:spacing w:after="0" w:line="240" w:lineRule="auto"/>
    </w:pPr>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E18"/>
    <w:pPr>
      <w:ind w:left="720"/>
      <w:contextualSpacing/>
    </w:pPr>
  </w:style>
  <w:style w:type="paragraph" w:styleId="a4">
    <w:name w:val="Balloon Text"/>
    <w:basedOn w:val="a"/>
    <w:link w:val="a5"/>
    <w:uiPriority w:val="99"/>
    <w:semiHidden/>
    <w:unhideWhenUsed/>
    <w:rsid w:val="00087E18"/>
    <w:rPr>
      <w:rFonts w:ascii="Tahoma" w:hAnsi="Tahoma" w:cs="Tahoma"/>
      <w:sz w:val="16"/>
      <w:szCs w:val="16"/>
    </w:rPr>
  </w:style>
  <w:style w:type="character" w:customStyle="1" w:styleId="a5">
    <w:name w:val="Текст выноски Знак"/>
    <w:basedOn w:val="a0"/>
    <w:link w:val="a4"/>
    <w:uiPriority w:val="99"/>
    <w:semiHidden/>
    <w:rsid w:val="00087E18"/>
    <w:rPr>
      <w:rFonts w:ascii="Tahoma" w:eastAsia="Calibri" w:hAnsi="Tahoma" w:cs="Tahoma"/>
      <w:sz w:val="16"/>
      <w:szCs w:val="16"/>
      <w:lang w:val="uk-UA"/>
    </w:rPr>
  </w:style>
  <w:style w:type="character" w:styleId="a6">
    <w:name w:val="Hyperlink"/>
    <w:basedOn w:val="a0"/>
    <w:uiPriority w:val="99"/>
    <w:semiHidden/>
    <w:unhideWhenUsed/>
    <w:rsid w:val="00745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er.at.ua/publ/tvori_dobro_bo_ti_ljudina/20-1-0-17523" TargetMode="External"/><Relationship Id="rId13" Type="http://schemas.openxmlformats.org/officeDocument/2006/relationships/hyperlink" Target="http://teacher.at.ua/publ/lisicja_ta_zhuravel/20-1-0-13622" TargetMode="External"/><Relationship Id="rId18" Type="http://schemas.openxmlformats.org/officeDocument/2006/relationships/image" Target="media/image5.png"/><Relationship Id="rId26" Type="http://schemas.openxmlformats.org/officeDocument/2006/relationships/hyperlink" Target="http://teacher.at.ua/publ/ljudina_pochinaetsja_iz_zdorov_ja/20-1-0-16109" TargetMode="External"/><Relationship Id="rId39"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gif"/><Relationship Id="rId34" Type="http://schemas.openxmlformats.org/officeDocument/2006/relationships/hyperlink" Target="http://teacher.at.ua/publ/klasna_godina_na_temu_quot_moe_misto_moja_ljubov_quot/20-1-0-15482" TargetMode="External"/><Relationship Id="rId7" Type="http://schemas.openxmlformats.org/officeDocument/2006/relationships/image" Target="media/image3.jpeg"/><Relationship Id="rId12" Type="http://schemas.openxmlformats.org/officeDocument/2006/relationships/hyperlink" Target="http://teacher.at.ua/publ/ekskursija_podorozh_po_krajini_kazkarija_razom_z_v_o_sukhomlinskim/20-1-0-11340" TargetMode="External"/><Relationship Id="rId17" Type="http://schemas.openxmlformats.org/officeDocument/2006/relationships/hyperlink" Target="http://teacher.at.ua/publ/svjato_quot_naum_naum_navedi_na_um_quot/20-1-0-11270" TargetMode="External"/><Relationship Id="rId25" Type="http://schemas.openxmlformats.org/officeDocument/2006/relationships/image" Target="media/image7.gif"/><Relationship Id="rId33" Type="http://schemas.openxmlformats.org/officeDocument/2006/relationships/hyperlink" Target="http://teacher.at.ua/publ/vikhovnij_zakhid_ljublju_vitchiznu_ja_svoju_vona_najkrashha_v_sviti/20-1-0-17549" TargetMode="External"/><Relationship Id="rId38" Type="http://schemas.openxmlformats.org/officeDocument/2006/relationships/image" Target="media/image9.gif"/><Relationship Id="rId2" Type="http://schemas.openxmlformats.org/officeDocument/2006/relationships/numbering" Target="numbering.xml"/><Relationship Id="rId16" Type="http://schemas.openxmlformats.org/officeDocument/2006/relationships/hyperlink" Target="http://teacher.at.ua/publ/rolova_gra_quot_literaturnij_kazkovij_jarmarok_quot/20-1-0-11318" TargetMode="External"/><Relationship Id="rId20" Type="http://schemas.openxmlformats.org/officeDocument/2006/relationships/hyperlink" Target="http://teacher.at.ua/publ/jak_robistsja_khlib/20-1-0-11950" TargetMode="External"/><Relationship Id="rId29" Type="http://schemas.openxmlformats.org/officeDocument/2006/relationships/hyperlink" Target="http://teacher.at.ua/publ/zakhisti_mene_vid_likha_zakhisti_mene_vid_zla_bo_ja_ditina_shhe_mala/20-1-0-1474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teacher.at.ua/publ/burjachok/20-1-0-11317" TargetMode="External"/><Relationship Id="rId32" Type="http://schemas.openxmlformats.org/officeDocument/2006/relationships/image" Target="media/image8.jpeg"/><Relationship Id="rId37" Type="http://schemas.openxmlformats.org/officeDocument/2006/relationships/hyperlink" Target="http://teacher.at.ua/publ/licarskij_turnir/20-1-0-6825"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eacher.at.ua/publ/mikolaja_zustrichajmo_v_cej_svjatkovij_chas/20-1-0-9607" TargetMode="External"/><Relationship Id="rId23" Type="http://schemas.openxmlformats.org/officeDocument/2006/relationships/hyperlink" Target="http://teacher.at.ua/publ/kolorovimi_storinkami_chervonoji_knigi_ukrajini_1_klas/20-1-0-6984" TargetMode="External"/><Relationship Id="rId28" Type="http://schemas.openxmlformats.org/officeDocument/2006/relationships/hyperlink" Target="http://teacher.at.ua/publ/khaj_ditina_znae_kozhna_zhartuvati_z_vognem_ne_mozhna/20-1-0-16352" TargetMode="External"/><Relationship Id="rId36" Type="http://schemas.openxmlformats.org/officeDocument/2006/relationships/hyperlink" Target="http://teacher.at.ua/publ/vsim_sercem_ljubit_ukrajinu_svoju/20-1-0-14069" TargetMode="External"/><Relationship Id="rId10" Type="http://schemas.openxmlformats.org/officeDocument/2006/relationships/hyperlink" Target="http://teacher.at.ua/publ/rodinne_svjato_u_1_klasi_quot_bez_sim_39_ji_nemae_shhastja_na_zemli_quot/20-1-0-12224" TargetMode="External"/><Relationship Id="rId19" Type="http://schemas.openxmlformats.org/officeDocument/2006/relationships/hyperlink" Target="http://teacher.at.ua/publ/rodinne_svjato_khliba_vipechenij_iz_dukhmjanogo_tista_v_khati_jomu_najpochesnishe_misce/20-1-0-16317" TargetMode="External"/><Relationship Id="rId31" Type="http://schemas.openxmlformats.org/officeDocument/2006/relationships/hyperlink" Target="http://teacher.at.ua/publ/vikhovna_godina_pravila_rukhu_zavchi_doladu_shhob_ne_potrapiti_raptom_v_bidu/20-1-0-14057" TargetMode="External"/><Relationship Id="rId4" Type="http://schemas.microsoft.com/office/2007/relationships/stylesWithEffects" Target="stylesWithEffects.xml"/><Relationship Id="rId9" Type="http://schemas.openxmlformats.org/officeDocument/2006/relationships/hyperlink" Target="http://teacher.at.ua/publ/podorozh_do_krajini_dobra_ta_druzhbi/20-1-0-17306" TargetMode="External"/><Relationship Id="rId14" Type="http://schemas.openxmlformats.org/officeDocument/2006/relationships/hyperlink" Target="http://teacher.at.ua/publ/rukavichka/20-1-0-13623" TargetMode="External"/><Relationship Id="rId22" Type="http://schemas.openxmlformats.org/officeDocument/2006/relationships/hyperlink" Target="http://teacher.at.ua/publ/svjato_kavuna/20-1-0-17357" TargetMode="External"/><Relationship Id="rId27" Type="http://schemas.openxmlformats.org/officeDocument/2006/relationships/hyperlink" Target="http://teacher.at.ua/publ/pravila_ci_znaj_jikh_ne_zabuvaj/20-1-0-16110" TargetMode="External"/><Relationship Id="rId30" Type="http://schemas.openxmlformats.org/officeDocument/2006/relationships/hyperlink" Target="http://teacher.at.ua/publ/ljudina_pochinaetsja_z_dobra/20-1-0-13132" TargetMode="External"/><Relationship Id="rId35" Type="http://schemas.openxmlformats.org/officeDocument/2006/relationships/hyperlink" Target="http://teacher.at.ua/publ/pozaklasne_zanjattja_quot_na_imeninakh_u_movi_quot_1_klas/20-1-0-13069"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2FA5-7F43-4474-84BD-05BD500CC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11</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10</cp:revision>
  <cp:lastPrinted>2014-09-14T16:22:00Z</cp:lastPrinted>
  <dcterms:created xsi:type="dcterms:W3CDTF">2014-09-11T19:43:00Z</dcterms:created>
  <dcterms:modified xsi:type="dcterms:W3CDTF">2014-09-14T16:22:00Z</dcterms:modified>
</cp:coreProperties>
</file>